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ABC" w:rsidRPr="00EF7C56" w:rsidRDefault="00365ABC" w:rsidP="00EF7C56">
      <w:pPr>
        <w:jc w:val="center"/>
        <w:rPr>
          <w:sz w:val="32"/>
        </w:rPr>
      </w:pPr>
      <w:r w:rsidRPr="00EF7C56">
        <w:rPr>
          <w:sz w:val="32"/>
        </w:rPr>
        <w:t>Spaghetti Bridge Design Project</w:t>
      </w:r>
      <w:r w:rsidR="00EF7C56">
        <w:rPr>
          <w:sz w:val="32"/>
        </w:rPr>
        <w:t xml:space="preserve"> Outline</w:t>
      </w:r>
    </w:p>
    <w:p w:rsidR="00365ABC" w:rsidRDefault="00365ABC"/>
    <w:p w:rsidR="00365ABC" w:rsidRPr="00365ABC" w:rsidRDefault="00365ABC">
      <w:pPr>
        <w:rPr>
          <w:u w:val="single"/>
        </w:rPr>
      </w:pPr>
      <w:r w:rsidRPr="00365ABC">
        <w:rPr>
          <w:u w:val="single"/>
        </w:rPr>
        <w:t xml:space="preserve">Criteria: </w:t>
      </w:r>
    </w:p>
    <w:p w:rsidR="00365ABC" w:rsidRDefault="00365ABC">
      <w:r w:rsidRPr="00365ABC">
        <w:rPr>
          <w:b/>
        </w:rPr>
        <w:t>Span:</w:t>
      </w:r>
      <w:r>
        <w:t xml:space="preserve"> 1 </w:t>
      </w:r>
      <w:proofErr w:type="spellStart"/>
      <w:r>
        <w:t>ft</w:t>
      </w:r>
      <w:proofErr w:type="spellEnd"/>
      <w:r>
        <w:t>, 12 inches or 30 cm – unsupported and free standing (not connected to anything else)</w:t>
      </w:r>
    </w:p>
    <w:p w:rsidR="00EF7C56" w:rsidRDefault="00EF7C56">
      <w:pPr>
        <w:rPr>
          <w:b/>
        </w:rPr>
      </w:pPr>
    </w:p>
    <w:p w:rsidR="00365ABC" w:rsidRDefault="00365ABC">
      <w:r w:rsidRPr="00365ABC">
        <w:rPr>
          <w:b/>
        </w:rPr>
        <w:t xml:space="preserve">Materials: </w:t>
      </w:r>
      <w:r>
        <w:t>Spaghetti (unlimited), glue (white / stick), elastic bands to help build, water, scissors, paint / glue</w:t>
      </w:r>
    </w:p>
    <w:p w:rsidR="00EF7C56" w:rsidRDefault="00EF7C56">
      <w:pPr>
        <w:rPr>
          <w:b/>
        </w:rPr>
      </w:pPr>
    </w:p>
    <w:p w:rsidR="00365ABC" w:rsidRDefault="00365ABC">
      <w:r w:rsidRPr="00365ABC">
        <w:rPr>
          <w:b/>
        </w:rPr>
        <w:t>Max weight of bridge:</w:t>
      </w:r>
      <w:r>
        <w:t xml:space="preserve"> 3 lbs. </w:t>
      </w:r>
    </w:p>
    <w:p w:rsidR="00EF7C56" w:rsidRDefault="00EF7C56">
      <w:pPr>
        <w:rPr>
          <w:b/>
        </w:rPr>
      </w:pPr>
    </w:p>
    <w:p w:rsidR="00365ABC" w:rsidRDefault="00365ABC">
      <w:r w:rsidRPr="00365ABC">
        <w:rPr>
          <w:b/>
        </w:rPr>
        <w:t>Testing:</w:t>
      </w:r>
      <w:r>
        <w:t xml:space="preserve"> Bridge crusher – applied force in the center of the span using a hydraulic jack. Measure the amount of force that is needed to cause structural failure using a scale (kg or lbs). </w:t>
      </w:r>
    </w:p>
    <w:p w:rsidR="00EF7C56" w:rsidRDefault="00EF7C56">
      <w:pPr>
        <w:rPr>
          <w:b/>
        </w:rPr>
      </w:pPr>
    </w:p>
    <w:p w:rsidR="00365ABC" w:rsidRPr="00365ABC" w:rsidRDefault="00365ABC">
      <w:pPr>
        <w:rPr>
          <w:b/>
        </w:rPr>
      </w:pPr>
      <w:r w:rsidRPr="00365ABC">
        <w:rPr>
          <w:b/>
        </w:rPr>
        <w:t xml:space="preserve">Other: </w:t>
      </w:r>
    </w:p>
    <w:p w:rsidR="00365ABC" w:rsidRDefault="00365ABC">
      <w:r w:rsidRPr="00365ABC">
        <w:rPr>
          <w:b/>
        </w:rPr>
        <w:t xml:space="preserve">Groups </w:t>
      </w:r>
      <w:r>
        <w:t>– student choice, 1-3 people</w:t>
      </w:r>
    </w:p>
    <w:p w:rsidR="00365ABC" w:rsidRDefault="00365ABC">
      <w:pPr>
        <w:rPr>
          <w:b/>
        </w:rPr>
      </w:pPr>
      <w:r w:rsidRPr="00365ABC">
        <w:rPr>
          <w:b/>
        </w:rPr>
        <w:t xml:space="preserve">Class time to plan / build </w:t>
      </w:r>
      <w:r>
        <w:t xml:space="preserve">– 3-4 classes </w:t>
      </w:r>
      <w:r w:rsidRPr="00EF7C56">
        <w:rPr>
          <w:b/>
          <w:sz w:val="36"/>
        </w:rPr>
        <w:t>(testing on May 16</w:t>
      </w:r>
      <w:r w:rsidRPr="00EF7C56">
        <w:rPr>
          <w:b/>
          <w:sz w:val="36"/>
          <w:vertAlign w:val="superscript"/>
        </w:rPr>
        <w:t>th</w:t>
      </w:r>
      <w:r w:rsidRPr="00EF7C56">
        <w:rPr>
          <w:b/>
          <w:sz w:val="36"/>
        </w:rPr>
        <w:t>)</w:t>
      </w:r>
    </w:p>
    <w:p w:rsidR="00365ABC" w:rsidRDefault="00365ABC">
      <w:pPr>
        <w:rPr>
          <w:b/>
        </w:rPr>
      </w:pPr>
    </w:p>
    <w:p w:rsidR="00EF7C56" w:rsidRPr="00EF7C56" w:rsidRDefault="00EF7C56">
      <w:pPr>
        <w:rPr>
          <w:u w:val="single"/>
        </w:rPr>
      </w:pPr>
      <w:r w:rsidRPr="00EF7C56">
        <w:rPr>
          <w:u w:val="single"/>
        </w:rPr>
        <w:t xml:space="preserve">Assessment: </w:t>
      </w:r>
    </w:p>
    <w:p w:rsidR="00365ABC" w:rsidRPr="00EF7C56" w:rsidRDefault="00EF7C56">
      <w:pPr>
        <w:rPr>
          <w:b/>
        </w:rPr>
      </w:pPr>
      <w:r w:rsidRPr="00EF7C56">
        <w:rPr>
          <w:b/>
        </w:rPr>
        <w:t>Design R</w:t>
      </w:r>
      <w:r w:rsidR="00365ABC" w:rsidRPr="00EF7C56">
        <w:rPr>
          <w:b/>
        </w:rPr>
        <w:t xml:space="preserve">eport including: </w:t>
      </w:r>
    </w:p>
    <w:p w:rsidR="00365ABC" w:rsidRDefault="00365ABC" w:rsidP="00EF7C56">
      <w:pPr>
        <w:pStyle w:val="ListParagraph"/>
        <w:numPr>
          <w:ilvl w:val="0"/>
          <w:numId w:val="1"/>
        </w:numPr>
      </w:pPr>
      <w:r w:rsidRPr="00EF7C56">
        <w:rPr>
          <w:i/>
        </w:rPr>
        <w:t>Problem / challenge</w:t>
      </w:r>
      <w:r w:rsidR="00EF7C56" w:rsidRPr="00EF7C56">
        <w:rPr>
          <w:i/>
        </w:rPr>
        <w:t xml:space="preserve"> </w:t>
      </w:r>
      <w:r w:rsidR="00EF7C56">
        <w:t>– explain what designed and why</w:t>
      </w:r>
    </w:p>
    <w:p w:rsidR="00365ABC" w:rsidRDefault="00365ABC" w:rsidP="00EF7C56">
      <w:pPr>
        <w:pStyle w:val="ListParagraph"/>
        <w:numPr>
          <w:ilvl w:val="0"/>
          <w:numId w:val="1"/>
        </w:numPr>
      </w:pPr>
      <w:r w:rsidRPr="00EF7C56">
        <w:rPr>
          <w:i/>
        </w:rPr>
        <w:t>Criteria</w:t>
      </w:r>
      <w:r w:rsidR="00EF7C56">
        <w:t xml:space="preserve"> – rules about function, content, etc. </w:t>
      </w:r>
    </w:p>
    <w:p w:rsidR="00365ABC" w:rsidRPr="00EF7C56" w:rsidRDefault="00365ABC" w:rsidP="00EF7C56">
      <w:pPr>
        <w:pStyle w:val="ListParagraph"/>
        <w:numPr>
          <w:ilvl w:val="0"/>
          <w:numId w:val="1"/>
        </w:numPr>
        <w:rPr>
          <w:i/>
        </w:rPr>
      </w:pPr>
      <w:r w:rsidRPr="00EF7C56">
        <w:rPr>
          <w:i/>
        </w:rPr>
        <w:t>Brainstorming</w:t>
      </w:r>
      <w:r w:rsidR="00EF7C56" w:rsidRPr="00EF7C56">
        <w:rPr>
          <w:i/>
        </w:rPr>
        <w:t xml:space="preserve"> – </w:t>
      </w:r>
      <w:r w:rsidR="00EF7C56" w:rsidRPr="00EF7C56">
        <w:t>parts to include</w:t>
      </w:r>
      <w:r w:rsidR="00EF7C56">
        <w:t xml:space="preserve"> / make</w:t>
      </w:r>
      <w:r w:rsidR="00EF7C56" w:rsidRPr="00EF7C56">
        <w:t xml:space="preserve"> &amp; reasoning</w:t>
      </w:r>
    </w:p>
    <w:p w:rsidR="00365ABC" w:rsidRDefault="00365ABC" w:rsidP="00EF7C56">
      <w:pPr>
        <w:pStyle w:val="ListParagraph"/>
        <w:numPr>
          <w:ilvl w:val="0"/>
          <w:numId w:val="1"/>
        </w:numPr>
      </w:pPr>
      <w:r w:rsidRPr="00EF7C56">
        <w:rPr>
          <w:i/>
        </w:rPr>
        <w:t>Planning</w:t>
      </w:r>
      <w:r w:rsidR="00EF7C56">
        <w:t xml:space="preserve"> –</w:t>
      </w:r>
      <w:r>
        <w:t xml:space="preserve"> </w:t>
      </w:r>
      <w:r w:rsidR="00EF7C56">
        <w:t xml:space="preserve">drawing / </w:t>
      </w:r>
      <w:r>
        <w:t>plans for bridge (before building)</w:t>
      </w:r>
      <w:r w:rsidR="00EF7C56">
        <w:t>, steps to build and materials, safety</w:t>
      </w:r>
    </w:p>
    <w:p w:rsidR="00365ABC" w:rsidRDefault="00365ABC" w:rsidP="00EF7C56">
      <w:pPr>
        <w:pStyle w:val="ListParagraph"/>
        <w:numPr>
          <w:ilvl w:val="0"/>
          <w:numId w:val="1"/>
        </w:numPr>
      </w:pPr>
      <w:r w:rsidRPr="00EF7C56">
        <w:rPr>
          <w:i/>
        </w:rPr>
        <w:t>Testing</w:t>
      </w:r>
      <w:r>
        <w:t xml:space="preserve"> (criteria, test used explained)</w:t>
      </w:r>
    </w:p>
    <w:p w:rsidR="00365ABC" w:rsidRPr="00EF7C56" w:rsidRDefault="00365ABC" w:rsidP="00EF7C56">
      <w:pPr>
        <w:pStyle w:val="ListParagraph"/>
        <w:numPr>
          <w:ilvl w:val="0"/>
          <w:numId w:val="1"/>
        </w:numPr>
        <w:rPr>
          <w:i/>
        </w:rPr>
      </w:pPr>
      <w:r w:rsidRPr="00EF7C56">
        <w:rPr>
          <w:i/>
        </w:rPr>
        <w:t>Test results</w:t>
      </w:r>
      <w:r w:rsidR="00EF7C56" w:rsidRPr="00EF7C56">
        <w:rPr>
          <w:i/>
        </w:rPr>
        <w:t xml:space="preserve"> </w:t>
      </w:r>
      <w:r w:rsidR="00EF7C56" w:rsidRPr="00EF7C56">
        <w:t xml:space="preserve">– </w:t>
      </w:r>
      <w:r w:rsidR="00EF7C56">
        <w:t xml:space="preserve">bridge weight &amp; force held before failure, </w:t>
      </w:r>
      <w:r w:rsidR="00EF7C56" w:rsidRPr="00EF7C56">
        <w:t>prediction and actual results</w:t>
      </w:r>
      <w:r w:rsidR="00EF7C56">
        <w:t>, explained</w:t>
      </w:r>
    </w:p>
    <w:p w:rsidR="00365ABC" w:rsidRPr="00365ABC" w:rsidRDefault="00365ABC" w:rsidP="00EF7C56">
      <w:pPr>
        <w:pStyle w:val="ListParagraph"/>
        <w:numPr>
          <w:ilvl w:val="0"/>
          <w:numId w:val="1"/>
        </w:numPr>
      </w:pPr>
      <w:r w:rsidRPr="00EF7C56">
        <w:rPr>
          <w:i/>
        </w:rPr>
        <w:t>Evaluating  / Improving</w:t>
      </w:r>
      <w:r w:rsidR="00EF7C56" w:rsidRPr="00EF7C56">
        <w:rPr>
          <w:i/>
        </w:rPr>
        <w:t xml:space="preserve"> </w:t>
      </w:r>
      <w:r w:rsidR="00EF7C56">
        <w:t>–</w:t>
      </w:r>
      <w:r>
        <w:t xml:space="preserve"> </w:t>
      </w:r>
      <w:r w:rsidR="00EF7C56">
        <w:t xml:space="preserve">reflection, </w:t>
      </w:r>
      <w:r>
        <w:t>final sketch / photo of bridge before and after testing</w:t>
      </w:r>
    </w:p>
    <w:p w:rsidR="00365ABC" w:rsidRDefault="00365ABC"/>
    <w:p w:rsidR="00B5026E" w:rsidRPr="0081410E" w:rsidRDefault="00B5026E">
      <w:pPr>
        <w:rPr>
          <w:u w:val="single"/>
        </w:rPr>
      </w:pPr>
      <w:r w:rsidRPr="0081410E">
        <w:rPr>
          <w:u w:val="single"/>
        </w:rPr>
        <w:t xml:space="preserve">Groups: </w:t>
      </w:r>
    </w:p>
    <w:p w:rsidR="00B5026E" w:rsidRDefault="00B5026E" w:rsidP="00B5026E">
      <w:pPr>
        <w:pStyle w:val="ListParagraph"/>
        <w:numPr>
          <w:ilvl w:val="0"/>
          <w:numId w:val="2"/>
        </w:numPr>
      </w:pPr>
      <w:r>
        <w:t>Brendon, Aiden, Chris</w:t>
      </w:r>
    </w:p>
    <w:p w:rsidR="00B5026E" w:rsidRDefault="00B5026E" w:rsidP="00B5026E">
      <w:pPr>
        <w:pStyle w:val="ListParagraph"/>
        <w:numPr>
          <w:ilvl w:val="0"/>
          <w:numId w:val="2"/>
        </w:numPr>
      </w:pPr>
      <w:proofErr w:type="spellStart"/>
      <w:r>
        <w:t>Kaenen</w:t>
      </w:r>
      <w:proofErr w:type="spellEnd"/>
      <w:r>
        <w:t>, Braden, Ryan</w:t>
      </w:r>
    </w:p>
    <w:p w:rsidR="00B5026E" w:rsidRDefault="00B5026E" w:rsidP="00B5026E">
      <w:pPr>
        <w:pStyle w:val="ListParagraph"/>
        <w:numPr>
          <w:ilvl w:val="0"/>
          <w:numId w:val="2"/>
        </w:numPr>
      </w:pPr>
      <w:r>
        <w:t>Ethan, Dylan, Chase</w:t>
      </w:r>
    </w:p>
    <w:p w:rsidR="00B5026E" w:rsidRDefault="00B5026E" w:rsidP="00B5026E">
      <w:pPr>
        <w:pStyle w:val="ListParagraph"/>
        <w:numPr>
          <w:ilvl w:val="0"/>
          <w:numId w:val="2"/>
        </w:numPr>
      </w:pPr>
      <w:r>
        <w:t>Brooklyn, Taylor, Paige</w:t>
      </w:r>
    </w:p>
    <w:p w:rsidR="00B5026E" w:rsidRDefault="00B5026E" w:rsidP="00B5026E">
      <w:pPr>
        <w:pStyle w:val="ListParagraph"/>
        <w:numPr>
          <w:ilvl w:val="0"/>
          <w:numId w:val="2"/>
        </w:numPr>
      </w:pPr>
      <w:r>
        <w:t>Rebecca, Sera, Abby</w:t>
      </w:r>
    </w:p>
    <w:p w:rsidR="00B5026E" w:rsidRDefault="00B5026E" w:rsidP="00B5026E">
      <w:pPr>
        <w:pStyle w:val="ListParagraph"/>
        <w:numPr>
          <w:ilvl w:val="0"/>
          <w:numId w:val="2"/>
        </w:numPr>
      </w:pPr>
      <w:r>
        <w:t>Amy, Hunter</w:t>
      </w:r>
    </w:p>
    <w:p w:rsidR="00B5026E" w:rsidRDefault="00B5026E" w:rsidP="00B5026E">
      <w:pPr>
        <w:pStyle w:val="ListParagraph"/>
        <w:numPr>
          <w:ilvl w:val="0"/>
          <w:numId w:val="2"/>
        </w:numPr>
      </w:pPr>
      <w:r>
        <w:t>Phoenix, Lily, Katie</w:t>
      </w:r>
    </w:p>
    <w:p w:rsidR="00B5026E" w:rsidRDefault="00B5026E" w:rsidP="00B5026E"/>
    <w:p w:rsidR="00B5026E" w:rsidRDefault="00B5026E" w:rsidP="00B5026E">
      <w:r>
        <w:t xml:space="preserve">*Each group will be provided with one package of spaghetti on May </w:t>
      </w:r>
      <w:r w:rsidR="00023D43">
        <w:t>12</w:t>
      </w:r>
      <w:bookmarkStart w:id="0" w:name="_GoBack"/>
      <w:bookmarkEnd w:id="0"/>
      <w:r w:rsidRPr="00B5026E">
        <w:rPr>
          <w:vertAlign w:val="superscript"/>
        </w:rPr>
        <w:t>th</w:t>
      </w:r>
      <w:r>
        <w:t xml:space="preserve"> to begin building. </w:t>
      </w:r>
      <w:r w:rsidR="00DC1AF5">
        <w:t xml:space="preserve">Extra spaghetti may be provided from home as/if needed. </w:t>
      </w:r>
      <w:r>
        <w:t xml:space="preserve">Plans must be approved by teacher before building may start. </w:t>
      </w:r>
    </w:p>
    <w:p w:rsidR="00365ABC" w:rsidRDefault="00365ABC"/>
    <w:sectPr w:rsidR="00365A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61E46"/>
    <w:multiLevelType w:val="hybridMultilevel"/>
    <w:tmpl w:val="2710D83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7E583D"/>
    <w:multiLevelType w:val="hybridMultilevel"/>
    <w:tmpl w:val="B750FF1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ABC"/>
    <w:rsid w:val="00023D43"/>
    <w:rsid w:val="00365ABC"/>
    <w:rsid w:val="004B4222"/>
    <w:rsid w:val="0081410E"/>
    <w:rsid w:val="009773B4"/>
    <w:rsid w:val="00B5026E"/>
    <w:rsid w:val="00DC1AF5"/>
    <w:rsid w:val="00EF7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222"/>
    <w:rPr>
      <w:rFonts w:cs="Mang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4222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B4222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B4222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B4222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B4222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B4222"/>
    <w:pPr>
      <w:spacing w:before="240" w:after="60"/>
      <w:outlineLvl w:val="5"/>
    </w:pPr>
    <w:rPr>
      <w:rFonts w:cs="Times New Roman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B4222"/>
    <w:pPr>
      <w:spacing w:before="240" w:after="60"/>
      <w:outlineLvl w:val="6"/>
    </w:pPr>
    <w:rPr>
      <w:rFonts w:cs="Times New Roman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B4222"/>
    <w:pPr>
      <w:spacing w:before="240" w:after="60"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B4222"/>
    <w:pPr>
      <w:spacing w:before="240" w:after="60"/>
      <w:outlineLvl w:val="8"/>
    </w:pPr>
    <w:rPr>
      <w:rFonts w:ascii="Cambria" w:eastAsia="Times New Roman" w:hAnsi="Cambria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4B4222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4B4222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4B4222"/>
    <w:rPr>
      <w:rFonts w:ascii="Cambria" w:eastAsia="Times New Roman" w:hAnsi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4B4222"/>
    <w:rPr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4B4222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4B4222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4B4222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4B4222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4B4222"/>
    <w:rPr>
      <w:rFonts w:ascii="Cambria" w:eastAsia="Times New Roman" w:hAnsi="Cambria"/>
    </w:rPr>
  </w:style>
  <w:style w:type="paragraph" w:styleId="Title">
    <w:name w:val="Title"/>
    <w:basedOn w:val="Normal"/>
    <w:next w:val="Normal"/>
    <w:link w:val="TitleChar"/>
    <w:uiPriority w:val="10"/>
    <w:qFormat/>
    <w:rsid w:val="004B4222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4B4222"/>
    <w:rPr>
      <w:rFonts w:ascii="Cambria" w:eastAsia="Times New Roman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4222"/>
    <w:pPr>
      <w:spacing w:after="60"/>
      <w:jc w:val="center"/>
      <w:outlineLvl w:val="1"/>
    </w:pPr>
    <w:rPr>
      <w:rFonts w:ascii="Cambria" w:eastAsia="Times New Roman" w:hAnsi="Cambria" w:cs="Times New Roman"/>
    </w:rPr>
  </w:style>
  <w:style w:type="character" w:customStyle="1" w:styleId="SubtitleChar">
    <w:name w:val="Subtitle Char"/>
    <w:link w:val="Subtitle"/>
    <w:uiPriority w:val="11"/>
    <w:rsid w:val="004B4222"/>
    <w:rPr>
      <w:rFonts w:ascii="Cambria" w:eastAsia="Times New Roman" w:hAnsi="Cambria"/>
      <w:sz w:val="24"/>
      <w:szCs w:val="24"/>
    </w:rPr>
  </w:style>
  <w:style w:type="character" w:styleId="Strong">
    <w:name w:val="Strong"/>
    <w:uiPriority w:val="22"/>
    <w:qFormat/>
    <w:rsid w:val="004B4222"/>
    <w:rPr>
      <w:b/>
      <w:bCs/>
    </w:rPr>
  </w:style>
  <w:style w:type="character" w:styleId="Emphasis">
    <w:name w:val="Emphasis"/>
    <w:uiPriority w:val="20"/>
    <w:qFormat/>
    <w:rsid w:val="004B4222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4B4222"/>
    <w:rPr>
      <w:szCs w:val="32"/>
    </w:rPr>
  </w:style>
  <w:style w:type="paragraph" w:styleId="ListParagraph">
    <w:name w:val="List Paragraph"/>
    <w:basedOn w:val="Normal"/>
    <w:uiPriority w:val="34"/>
    <w:qFormat/>
    <w:rsid w:val="004B422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B4222"/>
    <w:rPr>
      <w:rFonts w:cs="Times New Roman"/>
      <w:i/>
    </w:rPr>
  </w:style>
  <w:style w:type="character" w:customStyle="1" w:styleId="QuoteChar">
    <w:name w:val="Quote Char"/>
    <w:link w:val="Quote"/>
    <w:uiPriority w:val="29"/>
    <w:rsid w:val="004B4222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4222"/>
    <w:pPr>
      <w:ind w:left="720" w:right="720"/>
    </w:pPr>
    <w:rPr>
      <w:rFonts w:cs="Times New Roman"/>
      <w:b/>
      <w:i/>
      <w:szCs w:val="22"/>
    </w:rPr>
  </w:style>
  <w:style w:type="character" w:customStyle="1" w:styleId="IntenseQuoteChar">
    <w:name w:val="Intense Quote Char"/>
    <w:link w:val="IntenseQuote"/>
    <w:uiPriority w:val="30"/>
    <w:rsid w:val="004B4222"/>
    <w:rPr>
      <w:b/>
      <w:i/>
      <w:sz w:val="24"/>
    </w:rPr>
  </w:style>
  <w:style w:type="character" w:styleId="SubtleEmphasis">
    <w:name w:val="Subtle Emphasis"/>
    <w:uiPriority w:val="19"/>
    <w:qFormat/>
    <w:rsid w:val="004B4222"/>
    <w:rPr>
      <w:i/>
      <w:color w:val="5A5A5A"/>
    </w:rPr>
  </w:style>
  <w:style w:type="character" w:styleId="IntenseEmphasis">
    <w:name w:val="Intense Emphasis"/>
    <w:uiPriority w:val="21"/>
    <w:qFormat/>
    <w:rsid w:val="004B4222"/>
    <w:rPr>
      <w:b/>
      <w:i/>
      <w:sz w:val="24"/>
      <w:szCs w:val="24"/>
      <w:u w:val="single"/>
    </w:rPr>
  </w:style>
  <w:style w:type="character" w:styleId="SubtleReference">
    <w:name w:val="Subtle Reference"/>
    <w:uiPriority w:val="31"/>
    <w:qFormat/>
    <w:rsid w:val="004B4222"/>
    <w:rPr>
      <w:sz w:val="24"/>
      <w:szCs w:val="24"/>
      <w:u w:val="single"/>
    </w:rPr>
  </w:style>
  <w:style w:type="character" w:styleId="IntenseReference">
    <w:name w:val="Intense Reference"/>
    <w:uiPriority w:val="32"/>
    <w:qFormat/>
    <w:rsid w:val="004B4222"/>
    <w:rPr>
      <w:b/>
      <w:sz w:val="24"/>
      <w:u w:val="single"/>
    </w:rPr>
  </w:style>
  <w:style w:type="character" w:styleId="BookTitle">
    <w:name w:val="Book Title"/>
    <w:uiPriority w:val="33"/>
    <w:qFormat/>
    <w:rsid w:val="004B4222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4222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3D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D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222"/>
    <w:rPr>
      <w:rFonts w:cs="Mang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4222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B4222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B4222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B4222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B4222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B4222"/>
    <w:pPr>
      <w:spacing w:before="240" w:after="60"/>
      <w:outlineLvl w:val="5"/>
    </w:pPr>
    <w:rPr>
      <w:rFonts w:cs="Times New Roman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B4222"/>
    <w:pPr>
      <w:spacing w:before="240" w:after="60"/>
      <w:outlineLvl w:val="6"/>
    </w:pPr>
    <w:rPr>
      <w:rFonts w:cs="Times New Roman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B4222"/>
    <w:pPr>
      <w:spacing w:before="240" w:after="60"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B4222"/>
    <w:pPr>
      <w:spacing w:before="240" w:after="60"/>
      <w:outlineLvl w:val="8"/>
    </w:pPr>
    <w:rPr>
      <w:rFonts w:ascii="Cambria" w:eastAsia="Times New Roman" w:hAnsi="Cambria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4B4222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4B4222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4B4222"/>
    <w:rPr>
      <w:rFonts w:ascii="Cambria" w:eastAsia="Times New Roman" w:hAnsi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4B4222"/>
    <w:rPr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4B4222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4B4222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4B4222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4B4222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4B4222"/>
    <w:rPr>
      <w:rFonts w:ascii="Cambria" w:eastAsia="Times New Roman" w:hAnsi="Cambria"/>
    </w:rPr>
  </w:style>
  <w:style w:type="paragraph" w:styleId="Title">
    <w:name w:val="Title"/>
    <w:basedOn w:val="Normal"/>
    <w:next w:val="Normal"/>
    <w:link w:val="TitleChar"/>
    <w:uiPriority w:val="10"/>
    <w:qFormat/>
    <w:rsid w:val="004B4222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4B4222"/>
    <w:rPr>
      <w:rFonts w:ascii="Cambria" w:eastAsia="Times New Roman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4222"/>
    <w:pPr>
      <w:spacing w:after="60"/>
      <w:jc w:val="center"/>
      <w:outlineLvl w:val="1"/>
    </w:pPr>
    <w:rPr>
      <w:rFonts w:ascii="Cambria" w:eastAsia="Times New Roman" w:hAnsi="Cambria" w:cs="Times New Roman"/>
    </w:rPr>
  </w:style>
  <w:style w:type="character" w:customStyle="1" w:styleId="SubtitleChar">
    <w:name w:val="Subtitle Char"/>
    <w:link w:val="Subtitle"/>
    <w:uiPriority w:val="11"/>
    <w:rsid w:val="004B4222"/>
    <w:rPr>
      <w:rFonts w:ascii="Cambria" w:eastAsia="Times New Roman" w:hAnsi="Cambria"/>
      <w:sz w:val="24"/>
      <w:szCs w:val="24"/>
    </w:rPr>
  </w:style>
  <w:style w:type="character" w:styleId="Strong">
    <w:name w:val="Strong"/>
    <w:uiPriority w:val="22"/>
    <w:qFormat/>
    <w:rsid w:val="004B4222"/>
    <w:rPr>
      <w:b/>
      <w:bCs/>
    </w:rPr>
  </w:style>
  <w:style w:type="character" w:styleId="Emphasis">
    <w:name w:val="Emphasis"/>
    <w:uiPriority w:val="20"/>
    <w:qFormat/>
    <w:rsid w:val="004B4222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4B4222"/>
    <w:rPr>
      <w:szCs w:val="32"/>
    </w:rPr>
  </w:style>
  <w:style w:type="paragraph" w:styleId="ListParagraph">
    <w:name w:val="List Paragraph"/>
    <w:basedOn w:val="Normal"/>
    <w:uiPriority w:val="34"/>
    <w:qFormat/>
    <w:rsid w:val="004B422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B4222"/>
    <w:rPr>
      <w:rFonts w:cs="Times New Roman"/>
      <w:i/>
    </w:rPr>
  </w:style>
  <w:style w:type="character" w:customStyle="1" w:styleId="QuoteChar">
    <w:name w:val="Quote Char"/>
    <w:link w:val="Quote"/>
    <w:uiPriority w:val="29"/>
    <w:rsid w:val="004B4222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4222"/>
    <w:pPr>
      <w:ind w:left="720" w:right="720"/>
    </w:pPr>
    <w:rPr>
      <w:rFonts w:cs="Times New Roman"/>
      <w:b/>
      <w:i/>
      <w:szCs w:val="22"/>
    </w:rPr>
  </w:style>
  <w:style w:type="character" w:customStyle="1" w:styleId="IntenseQuoteChar">
    <w:name w:val="Intense Quote Char"/>
    <w:link w:val="IntenseQuote"/>
    <w:uiPriority w:val="30"/>
    <w:rsid w:val="004B4222"/>
    <w:rPr>
      <w:b/>
      <w:i/>
      <w:sz w:val="24"/>
    </w:rPr>
  </w:style>
  <w:style w:type="character" w:styleId="SubtleEmphasis">
    <w:name w:val="Subtle Emphasis"/>
    <w:uiPriority w:val="19"/>
    <w:qFormat/>
    <w:rsid w:val="004B4222"/>
    <w:rPr>
      <w:i/>
      <w:color w:val="5A5A5A"/>
    </w:rPr>
  </w:style>
  <w:style w:type="character" w:styleId="IntenseEmphasis">
    <w:name w:val="Intense Emphasis"/>
    <w:uiPriority w:val="21"/>
    <w:qFormat/>
    <w:rsid w:val="004B4222"/>
    <w:rPr>
      <w:b/>
      <w:i/>
      <w:sz w:val="24"/>
      <w:szCs w:val="24"/>
      <w:u w:val="single"/>
    </w:rPr>
  </w:style>
  <w:style w:type="character" w:styleId="SubtleReference">
    <w:name w:val="Subtle Reference"/>
    <w:uiPriority w:val="31"/>
    <w:qFormat/>
    <w:rsid w:val="004B4222"/>
    <w:rPr>
      <w:sz w:val="24"/>
      <w:szCs w:val="24"/>
      <w:u w:val="single"/>
    </w:rPr>
  </w:style>
  <w:style w:type="character" w:styleId="IntenseReference">
    <w:name w:val="Intense Reference"/>
    <w:uiPriority w:val="32"/>
    <w:qFormat/>
    <w:rsid w:val="004B4222"/>
    <w:rPr>
      <w:b/>
      <w:sz w:val="24"/>
      <w:u w:val="single"/>
    </w:rPr>
  </w:style>
  <w:style w:type="character" w:styleId="BookTitle">
    <w:name w:val="Book Title"/>
    <w:uiPriority w:val="33"/>
    <w:qFormat/>
    <w:rsid w:val="004B4222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4222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3D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D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Interlake School Division</Company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Shannon DeSmet</dc:creator>
  <cp:lastModifiedBy>Shannon DeSmet</cp:lastModifiedBy>
  <cp:revision>4</cp:revision>
  <cp:lastPrinted>2014-05-07T17:49:00Z</cp:lastPrinted>
  <dcterms:created xsi:type="dcterms:W3CDTF">2014-05-07T17:27:00Z</dcterms:created>
  <dcterms:modified xsi:type="dcterms:W3CDTF">2014-05-07T17:53:00Z</dcterms:modified>
</cp:coreProperties>
</file>