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3" w:rsidRPr="0062459E" w:rsidRDefault="0062459E" w:rsidP="0062459E">
      <w:pPr>
        <w:jc w:val="center"/>
        <w:rPr>
          <w:b/>
          <w:sz w:val="28"/>
        </w:rPr>
      </w:pPr>
      <w:proofErr w:type="spellStart"/>
      <w:r w:rsidRPr="0062459E">
        <w:rPr>
          <w:b/>
          <w:sz w:val="28"/>
        </w:rPr>
        <w:t>Stargirl</w:t>
      </w:r>
      <w:proofErr w:type="spellEnd"/>
      <w:r w:rsidRPr="0062459E">
        <w:rPr>
          <w:b/>
          <w:sz w:val="28"/>
        </w:rPr>
        <w:t xml:space="preserve"> project Chapters 1-3 – Set the Stage</w:t>
      </w:r>
    </w:p>
    <w:p w:rsidR="003D2629" w:rsidRDefault="003D2629">
      <w:r>
        <w:t xml:space="preserve">There are </w:t>
      </w:r>
      <w:proofErr w:type="gramStart"/>
      <w:r>
        <w:t>many  places</w:t>
      </w:r>
      <w:proofErr w:type="gramEnd"/>
      <w:r>
        <w:t xml:space="preserve"> in the novel where the author uses descriptive language to help the reader create a mental image of the setting. Complete the following chart with details from the novel about the scene where Leo follows </w:t>
      </w:r>
      <w:proofErr w:type="spellStart"/>
      <w:r>
        <w:t>Stargirl</w:t>
      </w:r>
      <w:proofErr w:type="spellEnd"/>
      <w:r>
        <w:t xml:space="preserve"> </w:t>
      </w:r>
      <w:r w:rsidR="00B2755A">
        <w:t xml:space="preserve">around Mica </w:t>
      </w:r>
      <w:r>
        <w:t>after school in chapter 3</w:t>
      </w:r>
      <w:r w:rsidR="00B2755A">
        <w:t xml:space="preserve"> (pg. 17-18)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915"/>
        <w:gridCol w:w="1915"/>
        <w:gridCol w:w="1916"/>
      </w:tblGrid>
      <w:tr w:rsidR="003D2629" w:rsidTr="00EA24CF">
        <w:tc>
          <w:tcPr>
            <w:tcW w:w="3830" w:type="dxa"/>
          </w:tcPr>
          <w:p w:rsidR="003D2629" w:rsidRDefault="003D2629">
            <w:r>
              <w:t>sights</w:t>
            </w:r>
          </w:p>
        </w:tc>
        <w:tc>
          <w:tcPr>
            <w:tcW w:w="1915" w:type="dxa"/>
          </w:tcPr>
          <w:p w:rsidR="003D2629" w:rsidRDefault="003D2629">
            <w:r>
              <w:t>smells</w:t>
            </w:r>
          </w:p>
        </w:tc>
        <w:tc>
          <w:tcPr>
            <w:tcW w:w="1915" w:type="dxa"/>
          </w:tcPr>
          <w:p w:rsidR="003D2629" w:rsidRDefault="003D2629">
            <w:r>
              <w:t>feel / touch</w:t>
            </w:r>
          </w:p>
        </w:tc>
        <w:tc>
          <w:tcPr>
            <w:tcW w:w="1916" w:type="dxa"/>
          </w:tcPr>
          <w:p w:rsidR="003D2629" w:rsidRDefault="003D2629">
            <w:r>
              <w:t>sounds</w:t>
            </w:r>
          </w:p>
        </w:tc>
      </w:tr>
      <w:tr w:rsidR="003D2629" w:rsidTr="00636654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87132A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6E2874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2258F8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BB195D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AF7F29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AC2E09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1853D4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3D2629" w:rsidTr="00986FA2">
        <w:tc>
          <w:tcPr>
            <w:tcW w:w="3830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5" w:type="dxa"/>
          </w:tcPr>
          <w:p w:rsidR="003D2629" w:rsidRDefault="003D2629"/>
        </w:tc>
        <w:tc>
          <w:tcPr>
            <w:tcW w:w="1916" w:type="dxa"/>
          </w:tcPr>
          <w:p w:rsidR="003D2629" w:rsidRDefault="003D2629"/>
        </w:tc>
      </w:tr>
      <w:tr w:rsidR="00B2755A" w:rsidTr="00986FA2">
        <w:tc>
          <w:tcPr>
            <w:tcW w:w="3830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6" w:type="dxa"/>
          </w:tcPr>
          <w:p w:rsidR="00B2755A" w:rsidRDefault="00B2755A"/>
        </w:tc>
      </w:tr>
      <w:tr w:rsidR="00B2755A" w:rsidTr="00986FA2">
        <w:tc>
          <w:tcPr>
            <w:tcW w:w="3830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6" w:type="dxa"/>
          </w:tcPr>
          <w:p w:rsidR="00B2755A" w:rsidRDefault="00B2755A"/>
        </w:tc>
      </w:tr>
      <w:tr w:rsidR="00B2755A" w:rsidTr="00986FA2">
        <w:tc>
          <w:tcPr>
            <w:tcW w:w="3830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6" w:type="dxa"/>
          </w:tcPr>
          <w:p w:rsidR="00B2755A" w:rsidRDefault="00B2755A"/>
        </w:tc>
      </w:tr>
      <w:tr w:rsidR="00B2755A" w:rsidTr="00986FA2">
        <w:tc>
          <w:tcPr>
            <w:tcW w:w="3830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5" w:type="dxa"/>
          </w:tcPr>
          <w:p w:rsidR="00B2755A" w:rsidRDefault="00B2755A"/>
        </w:tc>
        <w:tc>
          <w:tcPr>
            <w:tcW w:w="1916" w:type="dxa"/>
          </w:tcPr>
          <w:p w:rsidR="00B2755A" w:rsidRDefault="00B2755A"/>
        </w:tc>
      </w:tr>
    </w:tbl>
    <w:p w:rsidR="003D2629" w:rsidRDefault="003D2629"/>
    <w:p w:rsidR="0062459E" w:rsidRDefault="003D2629">
      <w:r w:rsidRPr="00B2755A">
        <w:rPr>
          <w:b/>
        </w:rPr>
        <w:t>Re-create t</w:t>
      </w:r>
      <w:r w:rsidRPr="00B2755A">
        <w:rPr>
          <w:b/>
        </w:rPr>
        <w:t>he route</w:t>
      </w:r>
      <w:r>
        <w:t xml:space="preserve"> that </w:t>
      </w:r>
      <w:proofErr w:type="spellStart"/>
      <w:r>
        <w:t>Stargirl</w:t>
      </w:r>
      <w:proofErr w:type="spellEnd"/>
      <w:r>
        <w:t xml:space="preserve"> </w:t>
      </w:r>
      <w:r>
        <w:t xml:space="preserve">(and Leo) follow through Mica in a </w:t>
      </w:r>
      <w:r w:rsidR="0062459E" w:rsidRPr="0062459E">
        <w:rPr>
          <w:b/>
        </w:rPr>
        <w:t>diorama,</w:t>
      </w:r>
      <w:r w:rsidR="0062459E" w:rsidRPr="0062459E">
        <w:rPr>
          <w:b/>
        </w:rPr>
        <w:t xml:space="preserve"> </w:t>
      </w:r>
      <w:r w:rsidR="0062459E" w:rsidRPr="0062459E">
        <w:rPr>
          <w:b/>
        </w:rPr>
        <w:t>model</w:t>
      </w:r>
      <w:r w:rsidR="0062459E" w:rsidRPr="0062459E">
        <w:rPr>
          <w:b/>
        </w:rPr>
        <w:t>, or color</w:t>
      </w:r>
      <w:r w:rsidR="0062459E" w:rsidRPr="0062459E">
        <w:rPr>
          <w:b/>
        </w:rPr>
        <w:t xml:space="preserve"> </w:t>
      </w:r>
      <w:r w:rsidR="0062459E" w:rsidRPr="0062459E">
        <w:rPr>
          <w:b/>
        </w:rPr>
        <w:t>picture</w:t>
      </w:r>
      <w:r w:rsidR="0062459E">
        <w:t xml:space="preserve"> (hand drawn &amp; colored, computer image on paint / publisher </w:t>
      </w:r>
      <w:proofErr w:type="spellStart"/>
      <w:r w:rsidR="0062459E">
        <w:t>etc</w:t>
      </w:r>
      <w:proofErr w:type="spellEnd"/>
      <w:r w:rsidR="0062459E">
        <w:t>, collage of pictures from a magazine/calendar etc.)</w:t>
      </w:r>
      <w:r>
        <w:t>.</w:t>
      </w:r>
    </w:p>
    <w:p w:rsidR="0062459E" w:rsidRDefault="003D2629" w:rsidP="0062459E">
      <w:r w:rsidRPr="00D93E86">
        <w:rPr>
          <w:b/>
        </w:rPr>
        <w:t xml:space="preserve">Writing from </w:t>
      </w:r>
      <w:proofErr w:type="spellStart"/>
      <w:r w:rsidRPr="00D93E86">
        <w:rPr>
          <w:b/>
        </w:rPr>
        <w:t>Stargirl’s</w:t>
      </w:r>
      <w:proofErr w:type="spellEnd"/>
      <w:r w:rsidRPr="00D93E86">
        <w:rPr>
          <w:b/>
        </w:rPr>
        <w:t xml:space="preserve"> perspective</w:t>
      </w:r>
      <w:r>
        <w:t xml:space="preserve">, </w:t>
      </w:r>
      <w:r w:rsidRPr="003D2629">
        <w:rPr>
          <w:b/>
        </w:rPr>
        <w:t>d</w:t>
      </w:r>
      <w:r w:rsidR="0062459E" w:rsidRPr="003D2629">
        <w:rPr>
          <w:b/>
        </w:rPr>
        <w:t xml:space="preserve">escribe the picture you have created </w:t>
      </w:r>
      <w:r w:rsidRPr="003D2629">
        <w:rPr>
          <w:b/>
        </w:rPr>
        <w:t>in a</w:t>
      </w:r>
      <w:r w:rsidR="00B2755A">
        <w:rPr>
          <w:b/>
        </w:rPr>
        <w:t xml:space="preserve"> few</w:t>
      </w:r>
      <w:r w:rsidRPr="003D2629">
        <w:rPr>
          <w:b/>
        </w:rPr>
        <w:t xml:space="preserve"> paragraph</w:t>
      </w:r>
      <w:r w:rsidR="00B2755A">
        <w:rPr>
          <w:b/>
        </w:rPr>
        <w:t>s</w:t>
      </w:r>
      <w:r>
        <w:t>. Make sure to use</w:t>
      </w:r>
      <w:r w:rsidR="0062459E">
        <w:t xml:space="preserve"> specific words that would appeal to the senses (touch, smell, taste, sound, sight)</w:t>
      </w:r>
      <w:r>
        <w:t xml:space="preserve">, but </w:t>
      </w:r>
      <w:r w:rsidRPr="003D2629">
        <w:rPr>
          <w:b/>
        </w:rPr>
        <w:t>DO NOT use</w:t>
      </w:r>
      <w:r>
        <w:t xml:space="preserve"> the same description that is found in the novel</w:t>
      </w:r>
      <w:r w:rsidR="0062459E">
        <w:t xml:space="preserve">. </w:t>
      </w:r>
    </w:p>
    <w:p w:rsidR="003D2629" w:rsidRPr="00D93E86" w:rsidRDefault="00D93E86" w:rsidP="0062459E">
      <w:pPr>
        <w:rPr>
          <w:i/>
          <w:u w:val="single"/>
        </w:rPr>
      </w:pPr>
      <w:r w:rsidRPr="00D93E86">
        <w:rPr>
          <w:i/>
          <w:u w:val="single"/>
        </w:rPr>
        <w:t xml:space="preserve">Assessment </w:t>
      </w:r>
      <w:r w:rsidR="003D2629" w:rsidRPr="00D93E86">
        <w:rPr>
          <w:i/>
          <w:u w:val="single"/>
        </w:rPr>
        <w:t xml:space="preserve">Rubric: </w:t>
      </w:r>
      <w:r>
        <w:rPr>
          <w:i/>
          <w:u w:val="single"/>
        </w:rPr>
        <w:tab/>
        <w:t>20 marks</w:t>
      </w:r>
      <w:bookmarkStart w:id="0" w:name="_GoBack"/>
      <w:bookmarkEnd w:id="0"/>
    </w:p>
    <w:p w:rsidR="003D2629" w:rsidRDefault="00B2755A" w:rsidP="0062459E">
      <w:r>
        <w:rPr>
          <w:b/>
        </w:rPr>
        <w:t>/ 4</w:t>
      </w:r>
      <w:r>
        <w:rPr>
          <w:b/>
        </w:rPr>
        <w:tab/>
      </w:r>
      <w:r w:rsidR="003D2629" w:rsidRPr="00B2755A">
        <w:rPr>
          <w:b/>
        </w:rPr>
        <w:t>Ideas</w:t>
      </w:r>
      <w:r w:rsidR="003D2629">
        <w:t xml:space="preserve"> – </w:t>
      </w:r>
      <w:r>
        <w:t>Picture and paragraph c</w:t>
      </w:r>
      <w:r w:rsidR="003D2629">
        <w:t>onnect to the description in the novel</w:t>
      </w:r>
      <w:r>
        <w:t xml:space="preserve">. </w:t>
      </w:r>
      <w:r w:rsidR="003D2629">
        <w:t xml:space="preserve"> </w:t>
      </w:r>
    </w:p>
    <w:p w:rsidR="00B2755A" w:rsidRDefault="00B2755A" w:rsidP="00B2755A">
      <w:r>
        <w:rPr>
          <w:b/>
        </w:rPr>
        <w:t>/ 4</w:t>
      </w:r>
      <w:r>
        <w:rPr>
          <w:b/>
        </w:rPr>
        <w:tab/>
      </w:r>
      <w:r w:rsidRPr="00B2755A">
        <w:rPr>
          <w:b/>
        </w:rPr>
        <w:t>Word choice</w:t>
      </w:r>
      <w:r>
        <w:t xml:space="preserve"> – </w:t>
      </w:r>
      <w:r w:rsidRPr="00D93E86">
        <w:rPr>
          <w:u w:val="single"/>
        </w:rPr>
        <w:t>New</w:t>
      </w:r>
      <w:r>
        <w:t xml:space="preserve"> words describe the scene created (not repeating the words from novel).  </w:t>
      </w:r>
    </w:p>
    <w:p w:rsidR="00B2755A" w:rsidRDefault="00B2755A" w:rsidP="00B2755A">
      <w:pPr>
        <w:ind w:firstLine="720"/>
      </w:pPr>
      <w:proofErr w:type="gramStart"/>
      <w:r>
        <w:t>S</w:t>
      </w:r>
      <w:r w:rsidR="00D93E86">
        <w:t>pecific</w:t>
      </w:r>
      <w:r>
        <w:t xml:space="preserve"> words chosen to appeal to 5 senses.</w:t>
      </w:r>
      <w:proofErr w:type="gramEnd"/>
      <w:r>
        <w:t xml:space="preserve">  </w:t>
      </w:r>
    </w:p>
    <w:p w:rsidR="00B2755A" w:rsidRDefault="00B2755A" w:rsidP="0062459E">
      <w:r>
        <w:rPr>
          <w:b/>
        </w:rPr>
        <w:t>/</w:t>
      </w:r>
      <w:r w:rsidR="00D93E86">
        <w:rPr>
          <w:b/>
        </w:rPr>
        <w:t xml:space="preserve"> </w:t>
      </w:r>
      <w:r>
        <w:rPr>
          <w:b/>
        </w:rPr>
        <w:t>2</w:t>
      </w:r>
      <w:r>
        <w:rPr>
          <w:b/>
        </w:rPr>
        <w:tab/>
      </w:r>
      <w:r w:rsidRPr="00B2755A">
        <w:rPr>
          <w:b/>
        </w:rPr>
        <w:t>Voice</w:t>
      </w:r>
      <w:r>
        <w:t xml:space="preserve"> – Written from </w:t>
      </w:r>
      <w:proofErr w:type="spellStart"/>
      <w:r>
        <w:t>Stargirl’s</w:t>
      </w:r>
      <w:proofErr w:type="spellEnd"/>
      <w:r>
        <w:t xml:space="preserve"> perspective (sounds like her).</w:t>
      </w:r>
    </w:p>
    <w:p w:rsidR="00B2755A" w:rsidRDefault="00B2755A" w:rsidP="0062459E">
      <w:r>
        <w:rPr>
          <w:b/>
        </w:rPr>
        <w:t>/</w:t>
      </w:r>
      <w:r w:rsidR="00D93E86">
        <w:rPr>
          <w:b/>
        </w:rPr>
        <w:t xml:space="preserve"> </w:t>
      </w:r>
      <w:r>
        <w:rPr>
          <w:b/>
        </w:rPr>
        <w:t xml:space="preserve">2 </w:t>
      </w:r>
      <w:r>
        <w:rPr>
          <w:b/>
        </w:rPr>
        <w:tab/>
      </w:r>
      <w:r w:rsidRPr="00B2755A">
        <w:rPr>
          <w:b/>
        </w:rPr>
        <w:t xml:space="preserve">Organization </w:t>
      </w:r>
      <w:r>
        <w:t>– Paragraph format (indented, new paragraphs for new ideas)</w:t>
      </w:r>
    </w:p>
    <w:p w:rsidR="00B2755A" w:rsidRDefault="00B2755A" w:rsidP="0062459E">
      <w:proofErr w:type="gramStart"/>
      <w:r>
        <w:rPr>
          <w:b/>
        </w:rPr>
        <w:t>/</w:t>
      </w:r>
      <w:r w:rsidR="00D93E86">
        <w:rPr>
          <w:b/>
        </w:rPr>
        <w:t xml:space="preserve"> </w:t>
      </w:r>
      <w:r>
        <w:rPr>
          <w:b/>
        </w:rPr>
        <w:t>2</w:t>
      </w:r>
      <w:r>
        <w:rPr>
          <w:b/>
        </w:rPr>
        <w:tab/>
      </w:r>
      <w:r w:rsidRPr="00B2755A">
        <w:rPr>
          <w:b/>
        </w:rPr>
        <w:t>Sentence fluency</w:t>
      </w:r>
      <w:r>
        <w:t xml:space="preserve"> – Sentences</w:t>
      </w:r>
      <w:proofErr w:type="gramEnd"/>
      <w:r>
        <w:t xml:space="preserve"> are different lengths and flow when read. No run-ons.</w:t>
      </w:r>
    </w:p>
    <w:p w:rsidR="00B2755A" w:rsidRDefault="00D93E86" w:rsidP="0062459E">
      <w:r>
        <w:rPr>
          <w:b/>
        </w:rPr>
        <w:t>/ 2</w:t>
      </w:r>
      <w:r>
        <w:rPr>
          <w:b/>
        </w:rPr>
        <w:tab/>
      </w:r>
      <w:r w:rsidR="00B2755A" w:rsidRPr="00B2755A">
        <w:rPr>
          <w:b/>
        </w:rPr>
        <w:t xml:space="preserve">Conventions </w:t>
      </w:r>
      <w:r w:rsidR="00B2755A">
        <w:t xml:space="preserve">– Spelling, grammar and punctuation are correct. </w:t>
      </w:r>
    </w:p>
    <w:p w:rsidR="00D93E86" w:rsidRDefault="00D93E86" w:rsidP="0062459E">
      <w:r>
        <w:rPr>
          <w:b/>
        </w:rPr>
        <w:t>/ 4</w:t>
      </w:r>
      <w:r>
        <w:rPr>
          <w:b/>
        </w:rPr>
        <w:tab/>
      </w:r>
      <w:r w:rsidR="00B2755A" w:rsidRPr="00B2755A">
        <w:rPr>
          <w:b/>
        </w:rPr>
        <w:t xml:space="preserve">Presentation </w:t>
      </w:r>
      <w:r w:rsidR="00B2755A">
        <w:t>– Picture is neat and creative. Paragraphs are easy to read.</w:t>
      </w:r>
    </w:p>
    <w:sectPr w:rsidR="00D93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035"/>
    <w:multiLevelType w:val="hybridMultilevel"/>
    <w:tmpl w:val="0BC4DDC4"/>
    <w:lvl w:ilvl="0" w:tplc="8B3A9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E"/>
    <w:rsid w:val="003D2629"/>
    <w:rsid w:val="0062459E"/>
    <w:rsid w:val="00711293"/>
    <w:rsid w:val="00836146"/>
    <w:rsid w:val="00B2755A"/>
    <w:rsid w:val="00D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9E"/>
    <w:pPr>
      <w:ind w:left="720"/>
      <w:contextualSpacing/>
    </w:pPr>
  </w:style>
  <w:style w:type="table" w:styleId="TableGrid">
    <w:name w:val="Table Grid"/>
    <w:basedOn w:val="TableNormal"/>
    <w:uiPriority w:val="59"/>
    <w:rsid w:val="003D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9E"/>
    <w:pPr>
      <w:ind w:left="720"/>
      <w:contextualSpacing/>
    </w:pPr>
  </w:style>
  <w:style w:type="table" w:styleId="TableGrid">
    <w:name w:val="Table Grid"/>
    <w:basedOn w:val="TableNormal"/>
    <w:uiPriority w:val="59"/>
    <w:rsid w:val="003D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Comte</dc:creator>
  <cp:lastModifiedBy>Shannon Comte</cp:lastModifiedBy>
  <cp:revision>2</cp:revision>
  <cp:lastPrinted>2015-09-21T13:24:00Z</cp:lastPrinted>
  <dcterms:created xsi:type="dcterms:W3CDTF">2015-09-21T13:24:00Z</dcterms:created>
  <dcterms:modified xsi:type="dcterms:W3CDTF">2015-09-21T13:24:00Z</dcterms:modified>
</cp:coreProperties>
</file>