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B78" w:rsidRPr="0098660B" w:rsidRDefault="00D63B78" w:rsidP="00D63B78">
      <w:pPr>
        <w:jc w:val="center"/>
        <w:rPr>
          <w:rFonts w:ascii="Bell MT" w:hAnsi="Bell MT" w:cs="Bell MT"/>
          <w:smallCaps/>
          <w:sz w:val="40"/>
          <w:szCs w:val="40"/>
        </w:rPr>
      </w:pPr>
      <w:r w:rsidRPr="0098660B">
        <w:rPr>
          <w:rFonts w:ascii="Bell MT" w:hAnsi="Bell MT" w:cs="Bell MT"/>
          <w:smallCaps/>
          <w:sz w:val="40"/>
          <w:szCs w:val="40"/>
        </w:rPr>
        <w:t xml:space="preserve">Grade </w:t>
      </w:r>
      <w:r w:rsidR="00FB0B5E">
        <w:rPr>
          <w:rFonts w:ascii="Bell MT" w:hAnsi="Bell MT" w:cs="Bell MT"/>
          <w:smallCaps/>
          <w:sz w:val="40"/>
          <w:szCs w:val="40"/>
        </w:rPr>
        <w:t xml:space="preserve">7 &amp; </w:t>
      </w:r>
      <w:r w:rsidRPr="0098660B">
        <w:rPr>
          <w:rFonts w:ascii="Bell MT" w:hAnsi="Bell MT" w:cs="Bell MT"/>
          <w:smallCaps/>
          <w:sz w:val="40"/>
          <w:szCs w:val="40"/>
        </w:rPr>
        <w:t>8 Science Outline</w:t>
      </w:r>
    </w:p>
    <w:p w:rsidR="00B27CE1" w:rsidRPr="006B1979" w:rsidRDefault="00B27CE1" w:rsidP="00B27CE1">
      <w:pPr>
        <w:pStyle w:val="NoSpacing"/>
        <w:rPr>
          <w:rFonts w:ascii="Bell MT" w:hAnsi="Bell MT"/>
          <w:snapToGrid w:val="0"/>
          <w:sz w:val="22"/>
          <w:lang w:val="fr-CA"/>
        </w:rPr>
      </w:pPr>
      <w:r w:rsidRPr="00FB0B5E">
        <w:rPr>
          <w:rFonts w:ascii="Bell MT" w:hAnsi="Bell MT"/>
          <w:b/>
          <w:smallCaps/>
          <w:snapToGrid w:val="0"/>
          <w:szCs w:val="28"/>
          <w:u w:val="single"/>
        </w:rPr>
        <w:t xml:space="preserve">Contact Mrs. </w:t>
      </w:r>
      <w:r w:rsidRPr="006B1979">
        <w:rPr>
          <w:rFonts w:ascii="Bell MT" w:hAnsi="Bell MT"/>
          <w:b/>
          <w:smallCaps/>
          <w:snapToGrid w:val="0"/>
          <w:szCs w:val="28"/>
          <w:u w:val="single"/>
          <w:lang w:val="fr-CA"/>
        </w:rPr>
        <w:t>Comte</w:t>
      </w:r>
      <w:r w:rsidRPr="006B1979">
        <w:rPr>
          <w:rFonts w:ascii="Bell MT" w:hAnsi="Bell MT"/>
          <w:snapToGrid w:val="0"/>
          <w:sz w:val="22"/>
          <w:lang w:val="fr-CA"/>
        </w:rPr>
        <w:t xml:space="preserve">: Email – </w:t>
      </w:r>
      <w:hyperlink r:id="rId5" w:history="1">
        <w:r w:rsidRPr="006B1979">
          <w:rPr>
            <w:rStyle w:val="Hyperlink"/>
            <w:rFonts w:ascii="Bell MT" w:hAnsi="Bell MT"/>
            <w:snapToGrid w:val="0"/>
            <w:szCs w:val="28"/>
            <w:lang w:val="fr-CA"/>
          </w:rPr>
          <w:t>scomte@isd21.mb.ca</w:t>
        </w:r>
      </w:hyperlink>
      <w:r w:rsidRPr="006B1979">
        <w:rPr>
          <w:rFonts w:ascii="Bell MT" w:hAnsi="Bell MT"/>
          <w:snapToGrid w:val="0"/>
          <w:sz w:val="22"/>
          <w:lang w:val="fr-CA"/>
        </w:rPr>
        <w:t xml:space="preserve"> </w:t>
      </w:r>
    </w:p>
    <w:p w:rsidR="00B27CE1" w:rsidRPr="00FB0B5E" w:rsidRDefault="00B27CE1" w:rsidP="00B27CE1">
      <w:pPr>
        <w:pStyle w:val="NoSpacing"/>
        <w:rPr>
          <w:rFonts w:ascii="Bell MT" w:hAnsi="Bell MT"/>
          <w:snapToGrid w:val="0"/>
          <w:szCs w:val="28"/>
        </w:rPr>
      </w:pPr>
      <w:r w:rsidRPr="006B1979">
        <w:rPr>
          <w:rFonts w:ascii="Bell MT" w:hAnsi="Bell MT"/>
          <w:snapToGrid w:val="0"/>
          <w:sz w:val="22"/>
          <w:lang w:val="fr-CA"/>
        </w:rPr>
        <w:tab/>
      </w:r>
      <w:r w:rsidRPr="006B1979">
        <w:rPr>
          <w:rFonts w:ascii="Bell MT" w:hAnsi="Bell MT"/>
          <w:snapToGrid w:val="0"/>
          <w:sz w:val="22"/>
          <w:lang w:val="fr-CA"/>
        </w:rPr>
        <w:tab/>
      </w:r>
      <w:r w:rsidRPr="006B1979">
        <w:rPr>
          <w:rFonts w:ascii="Bell MT" w:hAnsi="Bell MT"/>
          <w:snapToGrid w:val="0"/>
          <w:sz w:val="22"/>
          <w:lang w:val="fr-CA"/>
        </w:rPr>
        <w:tab/>
        <w:t xml:space="preserve">    </w:t>
      </w:r>
      <w:r w:rsidRPr="006B1979">
        <w:rPr>
          <w:rFonts w:ascii="Bell MT" w:hAnsi="Bell MT"/>
          <w:snapToGrid w:val="0"/>
          <w:sz w:val="22"/>
          <w:lang w:val="fr-CA"/>
        </w:rPr>
        <w:tab/>
      </w:r>
      <w:r w:rsidRPr="00FB0B5E">
        <w:rPr>
          <w:rFonts w:ascii="Bell MT" w:hAnsi="Bell MT"/>
          <w:snapToGrid w:val="0"/>
          <w:sz w:val="22"/>
        </w:rPr>
        <w:t xml:space="preserve">Website – </w:t>
      </w:r>
      <w:hyperlink r:id="rId6" w:history="1">
        <w:r w:rsidRPr="00FB0B5E">
          <w:rPr>
            <w:rStyle w:val="Hyperlink"/>
            <w:rFonts w:ascii="Bell MT" w:hAnsi="Bell MT"/>
            <w:snapToGrid w:val="0"/>
            <w:szCs w:val="28"/>
          </w:rPr>
          <w:t>www.mrscomte.weebly.com</w:t>
        </w:r>
      </w:hyperlink>
    </w:p>
    <w:p w:rsidR="00B27CE1" w:rsidRPr="00FB0B5E" w:rsidRDefault="00B27CE1" w:rsidP="00B27CE1">
      <w:pPr>
        <w:pStyle w:val="NoSpacing"/>
        <w:rPr>
          <w:rFonts w:ascii="Bell MT" w:hAnsi="Bell MT"/>
          <w:snapToGrid w:val="0"/>
          <w:sz w:val="20"/>
        </w:rPr>
      </w:pPr>
    </w:p>
    <w:p w:rsidR="00D63B78" w:rsidRPr="00FB0B5E" w:rsidRDefault="00D63B78" w:rsidP="00D63B78">
      <w:pPr>
        <w:spacing w:line="240" w:lineRule="auto"/>
        <w:rPr>
          <w:rFonts w:ascii="Bell MT" w:hAnsi="Bell MT" w:cs="Bell MT"/>
          <w:smallCaps/>
          <w:szCs w:val="28"/>
        </w:rPr>
      </w:pPr>
      <w:r w:rsidRPr="00FB0B5E">
        <w:rPr>
          <w:rFonts w:ascii="Bell MT" w:hAnsi="Bell MT" w:cs="Bell MT"/>
          <w:smallCaps/>
          <w:szCs w:val="28"/>
          <w:u w:val="single"/>
        </w:rPr>
        <w:t xml:space="preserve">Textbook: </w:t>
      </w:r>
      <w:r w:rsidRPr="00FB0B5E">
        <w:rPr>
          <w:rFonts w:ascii="Bell MT" w:hAnsi="Bell MT" w:cs="Bell MT"/>
          <w:smallCaps/>
          <w:szCs w:val="28"/>
        </w:rPr>
        <w:t xml:space="preserve"> </w:t>
      </w:r>
      <w:r w:rsidRPr="00FB0B5E">
        <w:rPr>
          <w:rFonts w:ascii="Bell MT" w:hAnsi="Bell MT" w:cs="Bell MT"/>
          <w:bCs/>
          <w:smallCaps/>
          <w:snapToGrid w:val="0"/>
          <w:szCs w:val="28"/>
        </w:rPr>
        <w:t xml:space="preserve">Science and Technology </w:t>
      </w:r>
      <w:r w:rsidR="006B1979">
        <w:rPr>
          <w:rFonts w:ascii="Bell MT" w:hAnsi="Bell MT" w:cs="Bell MT"/>
          <w:bCs/>
          <w:smallCaps/>
          <w:snapToGrid w:val="0"/>
          <w:szCs w:val="28"/>
        </w:rPr>
        <w:t>7</w:t>
      </w:r>
    </w:p>
    <w:p w:rsidR="00D63B78" w:rsidRPr="00FB0B5E" w:rsidRDefault="00D63B78" w:rsidP="00D63B78">
      <w:pPr>
        <w:rPr>
          <w:rFonts w:ascii="Bell MT" w:hAnsi="Bell MT"/>
          <w:szCs w:val="28"/>
        </w:rPr>
      </w:pPr>
      <w:r w:rsidRPr="00FB0B5E">
        <w:rPr>
          <w:rFonts w:ascii="Bell MT" w:hAnsi="Bell MT"/>
          <w:smallCaps/>
          <w:szCs w:val="28"/>
          <w:u w:val="single"/>
        </w:rPr>
        <w:t>Goals:</w:t>
      </w:r>
      <w:r w:rsidRPr="00FB0B5E">
        <w:rPr>
          <w:rFonts w:ascii="Bell MT" w:hAnsi="Bell MT"/>
          <w:szCs w:val="28"/>
        </w:rPr>
        <w:t xml:space="preserve"> According to the Manitoba Science Curriculum, science education will... </w:t>
      </w:r>
    </w:p>
    <w:p w:rsidR="00D63B78" w:rsidRPr="00FB0B5E" w:rsidRDefault="00D63B78" w:rsidP="00203FA1">
      <w:pPr>
        <w:numPr>
          <w:ilvl w:val="0"/>
          <w:numId w:val="1"/>
        </w:numPr>
        <w:spacing w:line="240" w:lineRule="auto"/>
        <w:rPr>
          <w:rFonts w:ascii="Bell MT" w:eastAsia="Adobe Ming Std L" w:hAnsi="Bell MT"/>
          <w:b/>
          <w:i/>
          <w:snapToGrid w:val="0"/>
          <w:sz w:val="22"/>
        </w:rPr>
      </w:pPr>
      <w:r w:rsidRPr="00FB0B5E">
        <w:rPr>
          <w:rFonts w:ascii="Bell MT" w:eastAsia="Adobe Ming Std L" w:hAnsi="Bell MT"/>
          <w:snapToGrid w:val="0"/>
          <w:sz w:val="22"/>
        </w:rPr>
        <w:t xml:space="preserve">encourage students to develop a critical sense of wonder and curiosity about scientific and technological endeavors </w:t>
      </w:r>
    </w:p>
    <w:p w:rsidR="00D63B78" w:rsidRPr="00FB0B5E" w:rsidRDefault="00D63B78" w:rsidP="00203FA1">
      <w:pPr>
        <w:numPr>
          <w:ilvl w:val="0"/>
          <w:numId w:val="1"/>
        </w:numPr>
        <w:spacing w:line="240" w:lineRule="auto"/>
        <w:rPr>
          <w:rFonts w:ascii="Bell MT" w:eastAsia="Adobe Ming Std L" w:hAnsi="Bell MT"/>
          <w:b/>
          <w:i/>
          <w:snapToGrid w:val="0"/>
          <w:sz w:val="22"/>
        </w:rPr>
      </w:pPr>
      <w:r w:rsidRPr="00FB0B5E">
        <w:rPr>
          <w:rFonts w:ascii="Bell MT" w:eastAsia="Adobe Ming Std L" w:hAnsi="Bell MT"/>
          <w:snapToGrid w:val="0"/>
          <w:sz w:val="22"/>
        </w:rPr>
        <w:t xml:space="preserve">enable students to use science and technology to acquire new knowledge and solve problems, so that they may improve the quality of their own lives and the lives of others </w:t>
      </w:r>
    </w:p>
    <w:p w:rsidR="00D63B78" w:rsidRPr="00FB0B5E" w:rsidRDefault="00D63B78" w:rsidP="00203FA1">
      <w:pPr>
        <w:numPr>
          <w:ilvl w:val="0"/>
          <w:numId w:val="1"/>
        </w:numPr>
        <w:spacing w:line="240" w:lineRule="auto"/>
        <w:rPr>
          <w:rFonts w:ascii="Bell MT" w:eastAsia="Adobe Ming Std L" w:hAnsi="Bell MT"/>
          <w:b/>
          <w:i/>
          <w:snapToGrid w:val="0"/>
          <w:sz w:val="22"/>
        </w:rPr>
      </w:pPr>
      <w:r w:rsidRPr="00FB0B5E">
        <w:rPr>
          <w:rFonts w:ascii="Bell MT" w:eastAsia="Adobe Ming Std L" w:hAnsi="Bell MT"/>
          <w:snapToGrid w:val="0"/>
          <w:sz w:val="22"/>
        </w:rPr>
        <w:t xml:space="preserve">prepare students to critically address science-related societal, economic, ethical, and environmental issues </w:t>
      </w:r>
    </w:p>
    <w:p w:rsidR="00D63B78" w:rsidRPr="00FB0B5E" w:rsidRDefault="00D63B78" w:rsidP="00203FA1">
      <w:pPr>
        <w:numPr>
          <w:ilvl w:val="0"/>
          <w:numId w:val="1"/>
        </w:numPr>
        <w:spacing w:line="240" w:lineRule="auto"/>
        <w:rPr>
          <w:rFonts w:ascii="Bell MT" w:eastAsia="Adobe Ming Std L" w:hAnsi="Bell MT"/>
          <w:snapToGrid w:val="0"/>
          <w:sz w:val="22"/>
        </w:rPr>
      </w:pPr>
      <w:r w:rsidRPr="00FB0B5E">
        <w:rPr>
          <w:rFonts w:ascii="Bell MT" w:eastAsia="Adobe Ming Std L" w:hAnsi="Bell MT"/>
          <w:snapToGrid w:val="0"/>
          <w:sz w:val="22"/>
        </w:rPr>
        <w:t xml:space="preserve">provide students with a proficiency in science that creates opportunities for them to pursue progressively higher levels of study, prepares them for science-related occupations, and engages them in science-related hobbies appropriate to their interests and abilities </w:t>
      </w:r>
    </w:p>
    <w:p w:rsidR="00D63B78" w:rsidRPr="00FB0B5E" w:rsidRDefault="00D63B78" w:rsidP="00203FA1">
      <w:pPr>
        <w:numPr>
          <w:ilvl w:val="0"/>
          <w:numId w:val="1"/>
        </w:numPr>
        <w:spacing w:line="240" w:lineRule="auto"/>
        <w:rPr>
          <w:rFonts w:ascii="Bell MT" w:eastAsia="Adobe Ming Std L" w:hAnsi="Bell MT"/>
          <w:snapToGrid w:val="0"/>
          <w:sz w:val="22"/>
        </w:rPr>
      </w:pPr>
      <w:r w:rsidRPr="00FB0B5E">
        <w:rPr>
          <w:rFonts w:ascii="Bell MT" w:eastAsia="Adobe Ming Std L" w:hAnsi="Bell MT"/>
          <w:snapToGrid w:val="0"/>
          <w:sz w:val="22"/>
        </w:rPr>
        <w:t xml:space="preserve">develop in students of varying aptitudes and interests a knowledge of the wide variety of careers related to science, technology, and the environment </w:t>
      </w:r>
    </w:p>
    <w:p w:rsidR="00D63B78" w:rsidRPr="00FB0B5E" w:rsidRDefault="00D63B78" w:rsidP="00D63B78">
      <w:pPr>
        <w:spacing w:line="240" w:lineRule="auto"/>
        <w:rPr>
          <w:rFonts w:ascii="Bell MT" w:hAnsi="Bell MT"/>
          <w:smallCaps/>
          <w:szCs w:val="28"/>
          <w:u w:val="single"/>
        </w:rPr>
      </w:pPr>
      <w:r w:rsidRPr="00FB0B5E">
        <w:rPr>
          <w:rFonts w:ascii="Bell MT" w:hAnsi="Bell MT"/>
          <w:smallCaps/>
          <w:szCs w:val="28"/>
          <w:u w:val="single"/>
        </w:rPr>
        <w:t>Topics of Study:</w:t>
      </w:r>
    </w:p>
    <w:p w:rsidR="006B1979" w:rsidRDefault="006B1979" w:rsidP="006B1979">
      <w:pPr>
        <w:rPr>
          <w:rFonts w:ascii="Bell MT" w:eastAsia="Adobe Ming Std L" w:hAnsi="Bell MT"/>
          <w:szCs w:val="28"/>
        </w:rPr>
      </w:pPr>
      <w:r>
        <w:rPr>
          <w:rFonts w:ascii="Bell MT" w:hAnsi="Bell MT" w:cs="Bell MT"/>
          <w:bCs/>
          <w:smallCaps/>
          <w:snapToGrid w:val="0"/>
          <w:szCs w:val="28"/>
        </w:rPr>
        <w:t xml:space="preserve">         </w:t>
      </w:r>
      <w:r w:rsidRPr="006B1979">
        <w:rPr>
          <w:rFonts w:ascii="Bell MT" w:eastAsia="Adobe Ming Std L" w:hAnsi="Bell MT"/>
          <w:szCs w:val="28"/>
        </w:rPr>
        <w:t>Unit 1:  Interactions within Ecosystems</w:t>
      </w:r>
      <w:r w:rsidRPr="006B1979">
        <w:rPr>
          <w:rFonts w:ascii="Bell MT" w:eastAsia="Adobe Ming Std L" w:hAnsi="Bell MT"/>
          <w:szCs w:val="28"/>
        </w:rPr>
        <w:br/>
      </w:r>
      <w:r w:rsidRPr="006B1979">
        <w:rPr>
          <w:rFonts w:ascii="Bell MT" w:eastAsia="Adobe Ming Std L" w:hAnsi="Bell MT"/>
          <w:szCs w:val="28"/>
        </w:rPr>
        <w:br/>
        <w:t>       Unit 2: Particle Theory of Matter</w:t>
      </w:r>
      <w:r w:rsidRPr="006B1979">
        <w:rPr>
          <w:rFonts w:ascii="Bell MT" w:eastAsia="Adobe Ming Std L" w:hAnsi="Bell MT"/>
          <w:szCs w:val="28"/>
        </w:rPr>
        <w:br/>
      </w:r>
      <w:r w:rsidRPr="006B1979">
        <w:rPr>
          <w:rFonts w:ascii="Bell MT" w:eastAsia="Adobe Ming Std L" w:hAnsi="Bell MT"/>
          <w:szCs w:val="28"/>
        </w:rPr>
        <w:br/>
        <w:t>       Unit 3: Structures and Forces</w:t>
      </w:r>
      <w:r w:rsidRPr="006B1979">
        <w:rPr>
          <w:rFonts w:ascii="Bell MT" w:eastAsia="Adobe Ming Std L" w:hAnsi="Bell MT"/>
          <w:szCs w:val="28"/>
        </w:rPr>
        <w:br/>
      </w:r>
      <w:r w:rsidRPr="006B1979">
        <w:rPr>
          <w:rFonts w:ascii="Bell MT" w:eastAsia="Adobe Ming Std L" w:hAnsi="Bell MT"/>
          <w:szCs w:val="28"/>
        </w:rPr>
        <w:br/>
        <w:t>       Unit 4: Earth's Crust</w:t>
      </w:r>
    </w:p>
    <w:p w:rsidR="00FB0B5E" w:rsidRPr="00FB0B5E" w:rsidRDefault="00FB0B5E" w:rsidP="006B1979">
      <w:pPr>
        <w:rPr>
          <w:rFonts w:ascii="Bell MT" w:hAnsi="Bell MT"/>
          <w:snapToGrid w:val="0"/>
          <w:sz w:val="22"/>
          <w:szCs w:val="28"/>
        </w:rPr>
      </w:pPr>
      <w:r w:rsidRPr="00FB0B5E">
        <w:rPr>
          <w:rFonts w:ascii="Bell MT" w:hAnsi="Bell MT"/>
          <w:snapToGrid w:val="0"/>
          <w:sz w:val="22"/>
          <w:szCs w:val="28"/>
        </w:rPr>
        <w:t xml:space="preserve">*we will be using the grade </w:t>
      </w:r>
      <w:r w:rsidR="006B1979">
        <w:rPr>
          <w:rFonts w:ascii="Bell MT" w:hAnsi="Bell MT"/>
          <w:snapToGrid w:val="0"/>
          <w:sz w:val="22"/>
          <w:szCs w:val="28"/>
        </w:rPr>
        <w:t>7</w:t>
      </w:r>
      <w:r w:rsidRPr="00FB0B5E">
        <w:rPr>
          <w:rFonts w:ascii="Bell MT" w:hAnsi="Bell MT"/>
          <w:snapToGrid w:val="0"/>
          <w:sz w:val="22"/>
          <w:szCs w:val="28"/>
        </w:rPr>
        <w:t xml:space="preserve"> curriculum outcomes for both grade 7 &amp; 8 this year, and will use the grade </w:t>
      </w:r>
      <w:r w:rsidR="006B1979">
        <w:rPr>
          <w:rFonts w:ascii="Bell MT" w:hAnsi="Bell MT"/>
          <w:snapToGrid w:val="0"/>
          <w:sz w:val="22"/>
          <w:szCs w:val="28"/>
        </w:rPr>
        <w:t>8</w:t>
      </w:r>
      <w:r w:rsidRPr="00FB0B5E">
        <w:rPr>
          <w:rFonts w:ascii="Bell MT" w:hAnsi="Bell MT"/>
          <w:snapToGrid w:val="0"/>
          <w:sz w:val="22"/>
          <w:szCs w:val="28"/>
        </w:rPr>
        <w:t xml:space="preserve"> outcomes in 202</w:t>
      </w:r>
      <w:r w:rsidR="006B1979">
        <w:rPr>
          <w:rFonts w:ascii="Bell MT" w:hAnsi="Bell MT"/>
          <w:snapToGrid w:val="0"/>
          <w:sz w:val="22"/>
          <w:szCs w:val="28"/>
        </w:rPr>
        <w:t>1</w:t>
      </w:r>
      <w:r w:rsidRPr="00FB0B5E">
        <w:rPr>
          <w:rFonts w:ascii="Bell MT" w:hAnsi="Bell MT"/>
          <w:snapToGrid w:val="0"/>
          <w:sz w:val="22"/>
          <w:szCs w:val="28"/>
        </w:rPr>
        <w:t xml:space="preserve"> / 202</w:t>
      </w:r>
      <w:r w:rsidR="006B1979">
        <w:rPr>
          <w:rFonts w:ascii="Bell MT" w:hAnsi="Bell MT"/>
          <w:snapToGrid w:val="0"/>
          <w:sz w:val="22"/>
          <w:szCs w:val="28"/>
        </w:rPr>
        <w:t>2</w:t>
      </w:r>
      <w:r w:rsidRPr="00FB0B5E">
        <w:rPr>
          <w:rFonts w:ascii="Bell MT" w:hAnsi="Bell MT"/>
          <w:snapToGrid w:val="0"/>
          <w:sz w:val="22"/>
          <w:szCs w:val="28"/>
        </w:rPr>
        <w:t xml:space="preserve">. </w:t>
      </w:r>
    </w:p>
    <w:p w:rsidR="00D63B78" w:rsidRPr="00FB0B5E" w:rsidRDefault="00D63B78" w:rsidP="00D63B78">
      <w:pPr>
        <w:pStyle w:val="ListParagraph"/>
        <w:spacing w:line="100" w:lineRule="atLeast"/>
        <w:ind w:left="0"/>
        <w:rPr>
          <w:rFonts w:ascii="Bell MT" w:hAnsi="Bell MT" w:cs="Bell MT"/>
          <w:bCs/>
          <w:smallCaps/>
          <w:snapToGrid w:val="0"/>
          <w:szCs w:val="28"/>
          <w:u w:val="single"/>
        </w:rPr>
      </w:pPr>
      <w:r w:rsidRPr="00FB0B5E">
        <w:rPr>
          <w:rFonts w:ascii="Bell MT" w:hAnsi="Bell MT" w:cs="Bell MT"/>
          <w:bCs/>
          <w:smallCaps/>
          <w:snapToGrid w:val="0"/>
          <w:szCs w:val="28"/>
          <w:u w:val="single"/>
        </w:rPr>
        <w:t>Assessment:</w:t>
      </w:r>
    </w:p>
    <w:p w:rsidR="00D63B78" w:rsidRPr="00FB0B5E" w:rsidRDefault="00D63B78" w:rsidP="00D63B78">
      <w:pPr>
        <w:spacing w:before="28" w:after="28" w:line="100" w:lineRule="atLeast"/>
        <w:rPr>
          <w:rFonts w:ascii="Bell MT" w:hAnsi="Bell MT" w:cs="Mangal"/>
        </w:rPr>
      </w:pPr>
      <w:r w:rsidRPr="00FB0B5E">
        <w:rPr>
          <w:rFonts w:ascii="Bell MT" w:hAnsi="Bell MT" w:cs="Mangal"/>
        </w:rPr>
        <w:t>Student progress will be measured throughout the year in the following categories:</w:t>
      </w:r>
    </w:p>
    <w:p w:rsidR="00D63B78" w:rsidRPr="00FB0B5E" w:rsidRDefault="00D63B78" w:rsidP="00D63B78">
      <w:pPr>
        <w:spacing w:before="28" w:after="28" w:line="100" w:lineRule="atLeast"/>
        <w:rPr>
          <w:rFonts w:ascii="Bell MT" w:hAnsi="Bell MT" w:cs="Bell MT"/>
          <w:b/>
          <w:bCs/>
          <w:smallCaps/>
          <w:snapToGrid w:val="0"/>
          <w:sz w:val="22"/>
        </w:rPr>
      </w:pPr>
    </w:p>
    <w:p w:rsidR="00D63B78" w:rsidRPr="00FB0B5E" w:rsidRDefault="00640584" w:rsidP="00D63B78">
      <w:pPr>
        <w:pStyle w:val="ListParagraph"/>
        <w:spacing w:line="100" w:lineRule="atLeast"/>
        <w:rPr>
          <w:rFonts w:ascii="Bell MT" w:hAnsi="Bell MT" w:cs="Bell MT"/>
          <w:b/>
          <w:bCs/>
          <w:i/>
          <w:smallCaps/>
          <w:snapToGrid w:val="0"/>
          <w:szCs w:val="28"/>
        </w:rPr>
      </w:pPr>
      <w:r w:rsidRPr="00FB0B5E">
        <w:rPr>
          <w:rFonts w:ascii="Bell MT" w:hAnsi="Bell MT" w:cs="Bell MT"/>
          <w:b/>
          <w:bCs/>
          <w:smallCaps/>
          <w:snapToGrid w:val="0"/>
          <w:szCs w:val="28"/>
        </w:rPr>
        <w:t>6</w:t>
      </w:r>
      <w:r w:rsidR="00D63B78" w:rsidRPr="00FB0B5E">
        <w:rPr>
          <w:rFonts w:ascii="Bell MT" w:hAnsi="Bell MT" w:cs="Bell MT"/>
          <w:b/>
          <w:bCs/>
          <w:smallCaps/>
          <w:snapToGrid w:val="0"/>
          <w:szCs w:val="28"/>
        </w:rPr>
        <w:t>0% - Knowledge and Understanding</w:t>
      </w:r>
      <w:r w:rsidR="00FB0B5E" w:rsidRPr="00FB0B5E">
        <w:rPr>
          <w:rFonts w:ascii="Bell MT" w:hAnsi="Bell MT" w:cs="Bell MT"/>
          <w:b/>
          <w:bCs/>
          <w:smallCaps/>
          <w:snapToGrid w:val="0"/>
          <w:szCs w:val="28"/>
        </w:rPr>
        <w:t xml:space="preserve"> (Quizzes, Tests, Assignments)</w:t>
      </w:r>
    </w:p>
    <w:p w:rsidR="00D63B78" w:rsidRPr="00FB0B5E" w:rsidRDefault="00640584" w:rsidP="00D63B78">
      <w:pPr>
        <w:pStyle w:val="ListParagraph"/>
        <w:spacing w:line="100" w:lineRule="atLeast"/>
        <w:rPr>
          <w:rFonts w:ascii="Bell MT" w:hAnsi="Bell MT" w:cs="Bell MT"/>
          <w:b/>
          <w:bCs/>
          <w:i/>
          <w:smallCaps/>
          <w:snapToGrid w:val="0"/>
          <w:szCs w:val="28"/>
        </w:rPr>
      </w:pPr>
      <w:r w:rsidRPr="00FB0B5E">
        <w:rPr>
          <w:rFonts w:ascii="Bell MT" w:hAnsi="Bell MT" w:cs="Bell MT"/>
          <w:b/>
          <w:bCs/>
          <w:smallCaps/>
          <w:snapToGrid w:val="0"/>
          <w:szCs w:val="28"/>
        </w:rPr>
        <w:t>2</w:t>
      </w:r>
      <w:r w:rsidR="00D63B78" w:rsidRPr="00FB0B5E">
        <w:rPr>
          <w:rFonts w:ascii="Bell MT" w:hAnsi="Bell MT" w:cs="Bell MT"/>
          <w:b/>
          <w:bCs/>
          <w:smallCaps/>
          <w:snapToGrid w:val="0"/>
          <w:szCs w:val="28"/>
        </w:rPr>
        <w:t>0% - Scientific Inquiry</w:t>
      </w:r>
      <w:r w:rsidR="00FB0B5E" w:rsidRPr="00FB0B5E">
        <w:rPr>
          <w:rFonts w:ascii="Bell MT" w:hAnsi="Bell MT" w:cs="Bell MT"/>
          <w:b/>
          <w:bCs/>
          <w:smallCaps/>
          <w:snapToGrid w:val="0"/>
          <w:szCs w:val="28"/>
        </w:rPr>
        <w:t xml:space="preserve"> (Labs)</w:t>
      </w:r>
    </w:p>
    <w:p w:rsidR="00D63B78" w:rsidRPr="00FB0B5E" w:rsidRDefault="00D63B78" w:rsidP="00D63B78">
      <w:pPr>
        <w:pStyle w:val="ListParagraph"/>
        <w:spacing w:line="100" w:lineRule="atLeast"/>
        <w:rPr>
          <w:rFonts w:ascii="Bell MT" w:hAnsi="Bell MT" w:cs="Bell MT"/>
          <w:b/>
          <w:bCs/>
          <w:smallCaps/>
          <w:snapToGrid w:val="0"/>
          <w:szCs w:val="28"/>
        </w:rPr>
      </w:pPr>
      <w:r w:rsidRPr="00FB0B5E">
        <w:rPr>
          <w:rFonts w:ascii="Bell MT" w:hAnsi="Bell MT" w:cs="Bell MT"/>
          <w:b/>
          <w:bCs/>
          <w:smallCaps/>
          <w:snapToGrid w:val="0"/>
          <w:szCs w:val="28"/>
        </w:rPr>
        <w:t>20% - Design Process / Problem-solving</w:t>
      </w:r>
      <w:r w:rsidR="00FB0B5E" w:rsidRPr="00FB0B5E">
        <w:rPr>
          <w:rFonts w:ascii="Bell MT" w:hAnsi="Bell MT" w:cs="Bell MT"/>
          <w:b/>
          <w:bCs/>
          <w:smallCaps/>
          <w:snapToGrid w:val="0"/>
          <w:szCs w:val="28"/>
        </w:rPr>
        <w:t xml:space="preserve"> (Projects)</w:t>
      </w:r>
    </w:p>
    <w:p w:rsidR="00B76D0A" w:rsidRDefault="00B76D0A" w:rsidP="00B76D0A">
      <w:pPr>
        <w:rPr>
          <w:rFonts w:ascii="Bell MT" w:hAnsi="Bell MT"/>
          <w:snapToGrid w:val="0"/>
        </w:rPr>
      </w:pPr>
      <w:r w:rsidRPr="00FB0B5E">
        <w:rPr>
          <w:rFonts w:ascii="Bell MT" w:hAnsi="Bell MT"/>
          <w:snapToGrid w:val="0"/>
        </w:rPr>
        <w:t>Students will complete a</w:t>
      </w:r>
      <w:r w:rsidR="00FB0B5E">
        <w:rPr>
          <w:rFonts w:ascii="Bell MT" w:hAnsi="Bell MT"/>
          <w:snapToGrid w:val="0"/>
        </w:rPr>
        <w:t xml:space="preserve"> </w:t>
      </w:r>
      <w:r w:rsidR="00FB0B5E" w:rsidRPr="00FB0B5E">
        <w:rPr>
          <w:rFonts w:ascii="Bell MT" w:hAnsi="Bell MT"/>
          <w:b/>
          <w:snapToGrid w:val="0"/>
        </w:rPr>
        <w:t>summative</w:t>
      </w:r>
      <w:r w:rsidRPr="00FB0B5E">
        <w:rPr>
          <w:rFonts w:ascii="Bell MT" w:hAnsi="Bell MT"/>
          <w:b/>
          <w:snapToGrid w:val="0"/>
        </w:rPr>
        <w:t xml:space="preserve"> project as a final assessment</w:t>
      </w:r>
      <w:r w:rsidRPr="00FB0B5E">
        <w:rPr>
          <w:rFonts w:ascii="Bell MT" w:hAnsi="Bell MT"/>
          <w:snapToGrid w:val="0"/>
        </w:rPr>
        <w:t xml:space="preserve"> piece, based on one or more of the topics that were covered in this class.</w:t>
      </w:r>
    </w:p>
    <w:p w:rsidR="00FB0B5E" w:rsidRPr="00FB0B5E" w:rsidRDefault="00FB0B5E" w:rsidP="00B76D0A">
      <w:pPr>
        <w:rPr>
          <w:rFonts w:ascii="Bell MT" w:hAnsi="Bell MT"/>
          <w:snapToGrid w:val="0"/>
        </w:rPr>
      </w:pPr>
    </w:p>
    <w:tbl>
      <w:tblPr>
        <w:tblW w:w="9360" w:type="dxa"/>
        <w:tblInd w:w="29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240"/>
        <w:gridCol w:w="7120"/>
      </w:tblGrid>
      <w:tr w:rsidR="00D63B78" w:rsidRPr="00FB0B5E" w:rsidTr="00B27CE1"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63B78" w:rsidRPr="00FB0B5E" w:rsidRDefault="00D63B78" w:rsidP="00640584">
            <w:pPr>
              <w:jc w:val="center"/>
              <w:rPr>
                <w:b/>
                <w:bCs/>
                <w:szCs w:val="28"/>
              </w:rPr>
            </w:pPr>
            <w:r w:rsidRPr="00FB0B5E">
              <w:rPr>
                <w:b/>
                <w:bCs/>
                <w:szCs w:val="28"/>
              </w:rPr>
              <w:lastRenderedPageBreak/>
              <w:t>ASSESSMENT CATEGORY</w:t>
            </w:r>
          </w:p>
        </w:tc>
        <w:tc>
          <w:tcPr>
            <w:tcW w:w="7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78" w:rsidRPr="00FB0B5E" w:rsidRDefault="00D63B78" w:rsidP="00C25C9E">
            <w:pPr>
              <w:tabs>
                <w:tab w:val="left" w:pos="9255"/>
              </w:tabs>
              <w:ind w:right="1455"/>
              <w:jc w:val="center"/>
              <w:rPr>
                <w:b/>
                <w:bCs/>
                <w:szCs w:val="28"/>
              </w:rPr>
            </w:pPr>
            <w:r w:rsidRPr="00FB0B5E">
              <w:rPr>
                <w:b/>
                <w:bCs/>
                <w:szCs w:val="28"/>
              </w:rPr>
              <w:t>INDICATORS–GRADES 5 to 8</w:t>
            </w:r>
          </w:p>
        </w:tc>
      </w:tr>
      <w:tr w:rsidR="00D63B78" w:rsidRPr="00FB0B5E" w:rsidTr="00B27CE1">
        <w:tc>
          <w:tcPr>
            <w:tcW w:w="2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3B78" w:rsidRPr="00FB0B5E" w:rsidRDefault="00D63B78" w:rsidP="00C25C9E">
            <w:pPr>
              <w:pStyle w:val="NoSpacing"/>
              <w:rPr>
                <w:b/>
                <w:sz w:val="22"/>
              </w:rPr>
            </w:pPr>
          </w:p>
          <w:p w:rsidR="00D63B78" w:rsidRPr="00FB0B5E" w:rsidRDefault="00D63B78" w:rsidP="00C25C9E">
            <w:pPr>
              <w:pStyle w:val="NoSpacing"/>
              <w:rPr>
                <w:b/>
                <w:sz w:val="22"/>
              </w:rPr>
            </w:pPr>
            <w:r w:rsidRPr="00FB0B5E">
              <w:rPr>
                <w:b/>
                <w:sz w:val="22"/>
              </w:rPr>
              <w:t>KNOWLEDGE &amp; UNDERSTANDING OF SCIENCE CONCEPTS</w:t>
            </w:r>
          </w:p>
          <w:p w:rsidR="00D63B78" w:rsidRPr="00FB0B5E" w:rsidRDefault="00D63B78" w:rsidP="00C25C9E">
            <w:pPr>
              <w:pStyle w:val="NoSpacing"/>
              <w:rPr>
                <w:b/>
                <w:sz w:val="22"/>
              </w:rPr>
            </w:pPr>
          </w:p>
          <w:p w:rsidR="00D63B78" w:rsidRPr="00FB0B5E" w:rsidRDefault="00D63B78" w:rsidP="00C25C9E">
            <w:pPr>
              <w:spacing w:line="240" w:lineRule="auto"/>
              <w:rPr>
                <w:sz w:val="22"/>
              </w:rPr>
            </w:pPr>
            <w:r w:rsidRPr="00FB0B5E">
              <w:rPr>
                <w:sz w:val="22"/>
              </w:rPr>
              <w:t>Student demonstrates understanding of grade-specific science concepts and skills.</w:t>
            </w:r>
          </w:p>
        </w:tc>
        <w:tc>
          <w:tcPr>
            <w:tcW w:w="7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78" w:rsidRPr="00FB0B5E" w:rsidRDefault="00D63B78" w:rsidP="00C25C9E">
            <w:pPr>
              <w:pStyle w:val="NoSpacing"/>
              <w:ind w:left="720"/>
              <w:rPr>
                <w:sz w:val="22"/>
              </w:rPr>
            </w:pPr>
          </w:p>
          <w:p w:rsidR="00D63B78" w:rsidRPr="00FB0B5E" w:rsidRDefault="00D63B78" w:rsidP="00D63B78">
            <w:pPr>
              <w:pStyle w:val="NoSpacing"/>
              <w:numPr>
                <w:ilvl w:val="0"/>
                <w:numId w:val="3"/>
              </w:numPr>
              <w:rPr>
                <w:sz w:val="22"/>
              </w:rPr>
            </w:pPr>
            <w:r w:rsidRPr="00FB0B5E">
              <w:rPr>
                <w:sz w:val="22"/>
              </w:rPr>
              <w:t>demonstrates knowledge of life science, physical science, or earth and space science, and applies this knowledge to understand our world.</w:t>
            </w:r>
          </w:p>
        </w:tc>
      </w:tr>
      <w:tr w:rsidR="00D63B78" w:rsidRPr="00FB0B5E" w:rsidTr="00B27CE1">
        <w:tc>
          <w:tcPr>
            <w:tcW w:w="2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3B78" w:rsidRPr="00FB0B5E" w:rsidRDefault="00D63B78" w:rsidP="00C25C9E">
            <w:pPr>
              <w:pStyle w:val="NoSpacing"/>
              <w:rPr>
                <w:b/>
                <w:sz w:val="22"/>
              </w:rPr>
            </w:pPr>
          </w:p>
          <w:p w:rsidR="00D63B78" w:rsidRPr="00FB0B5E" w:rsidRDefault="00D63B78" w:rsidP="00C25C9E">
            <w:pPr>
              <w:pStyle w:val="NoSpacing"/>
              <w:rPr>
                <w:b/>
                <w:sz w:val="22"/>
              </w:rPr>
            </w:pPr>
            <w:r w:rsidRPr="00FB0B5E">
              <w:rPr>
                <w:b/>
                <w:sz w:val="22"/>
              </w:rPr>
              <w:t>SCIENTIFIC INQUIRY PROCESS</w:t>
            </w:r>
          </w:p>
          <w:p w:rsidR="00D63B78" w:rsidRPr="00FB0B5E" w:rsidRDefault="00D63B78" w:rsidP="00C25C9E">
            <w:pPr>
              <w:pStyle w:val="NoSpacing"/>
              <w:rPr>
                <w:b/>
                <w:sz w:val="22"/>
              </w:rPr>
            </w:pPr>
          </w:p>
          <w:p w:rsidR="00D63B78" w:rsidRPr="00FB0B5E" w:rsidRDefault="00D63B78" w:rsidP="00C25C9E">
            <w:pPr>
              <w:spacing w:line="240" w:lineRule="auto"/>
              <w:rPr>
                <w:sz w:val="22"/>
              </w:rPr>
            </w:pPr>
            <w:r w:rsidRPr="00FB0B5E">
              <w:rPr>
                <w:sz w:val="22"/>
              </w:rPr>
              <w:t>Student asks questions, generates possible explanations, collects and analyzes evidence, and reaches conclusions based on evidence.</w:t>
            </w:r>
          </w:p>
        </w:tc>
        <w:tc>
          <w:tcPr>
            <w:tcW w:w="7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78" w:rsidRPr="00FB0B5E" w:rsidRDefault="00D63B78" w:rsidP="00C25C9E">
            <w:pPr>
              <w:pStyle w:val="NoSpacing"/>
              <w:ind w:left="720"/>
              <w:rPr>
                <w:sz w:val="22"/>
              </w:rPr>
            </w:pPr>
          </w:p>
          <w:p w:rsidR="00D63B78" w:rsidRPr="00FB0B5E" w:rsidRDefault="00D63B78" w:rsidP="00D63B78">
            <w:pPr>
              <w:pStyle w:val="NoSpacing"/>
              <w:numPr>
                <w:ilvl w:val="0"/>
                <w:numId w:val="2"/>
              </w:numPr>
              <w:rPr>
                <w:sz w:val="22"/>
              </w:rPr>
            </w:pPr>
            <w:r w:rsidRPr="00FB0B5E">
              <w:rPr>
                <w:sz w:val="22"/>
              </w:rPr>
              <w:t>formulates questions that lead to investigations</w:t>
            </w:r>
            <w:r w:rsidRPr="00FB0B5E">
              <w:rPr>
                <w:sz w:val="22"/>
              </w:rPr>
              <w:br/>
              <w:t>makes predictions/hypotheses</w:t>
            </w:r>
          </w:p>
          <w:p w:rsidR="00D63B78" w:rsidRPr="00FB0B5E" w:rsidRDefault="00D63B78" w:rsidP="00D63B78">
            <w:pPr>
              <w:pStyle w:val="NoSpacing"/>
              <w:numPr>
                <w:ilvl w:val="0"/>
                <w:numId w:val="2"/>
              </w:numPr>
              <w:rPr>
                <w:sz w:val="22"/>
              </w:rPr>
            </w:pPr>
            <w:r w:rsidRPr="00FB0B5E">
              <w:rPr>
                <w:sz w:val="22"/>
              </w:rPr>
              <w:t>designs a fair test or a plan to answer questions</w:t>
            </w:r>
            <w:r w:rsidRPr="00FB0B5E">
              <w:rPr>
                <w:sz w:val="22"/>
              </w:rPr>
              <w:br/>
              <w:t>manipulates instruments appropriately and in a safe manner</w:t>
            </w:r>
          </w:p>
          <w:p w:rsidR="00D63B78" w:rsidRPr="00FB0B5E" w:rsidRDefault="00D63B78" w:rsidP="00D63B78">
            <w:pPr>
              <w:pStyle w:val="NoSpacing"/>
              <w:numPr>
                <w:ilvl w:val="0"/>
                <w:numId w:val="2"/>
              </w:numPr>
              <w:rPr>
                <w:sz w:val="22"/>
              </w:rPr>
            </w:pPr>
            <w:r w:rsidRPr="00FB0B5E">
              <w:rPr>
                <w:sz w:val="22"/>
              </w:rPr>
              <w:t>makes relevant observations, collects data and information, measures, classifies</w:t>
            </w:r>
          </w:p>
          <w:p w:rsidR="00D63B78" w:rsidRPr="00FB0B5E" w:rsidRDefault="00D63B78" w:rsidP="00D63B78">
            <w:pPr>
              <w:pStyle w:val="NoSpacing"/>
              <w:numPr>
                <w:ilvl w:val="0"/>
                <w:numId w:val="2"/>
              </w:numPr>
              <w:rPr>
                <w:sz w:val="22"/>
              </w:rPr>
            </w:pPr>
            <w:r w:rsidRPr="00FB0B5E">
              <w:rPr>
                <w:sz w:val="22"/>
              </w:rPr>
              <w:t>analyzes and interprets data to draw conclusions that explain data</w:t>
            </w:r>
          </w:p>
          <w:p w:rsidR="00D63B78" w:rsidRPr="00FB0B5E" w:rsidRDefault="00D63B78" w:rsidP="00D63B78">
            <w:pPr>
              <w:pStyle w:val="NoSpacing"/>
              <w:numPr>
                <w:ilvl w:val="0"/>
                <w:numId w:val="2"/>
              </w:numPr>
              <w:rPr>
                <w:sz w:val="22"/>
              </w:rPr>
            </w:pPr>
            <w:r w:rsidRPr="00FB0B5E">
              <w:rPr>
                <w:sz w:val="22"/>
              </w:rPr>
              <w:t>identifies possible sources of error as well as strengths and weaknesses of the experimental protocol</w:t>
            </w:r>
          </w:p>
        </w:tc>
      </w:tr>
      <w:tr w:rsidR="00D63B78" w:rsidRPr="00FB0B5E" w:rsidTr="00B27CE1">
        <w:tc>
          <w:tcPr>
            <w:tcW w:w="22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3B78" w:rsidRPr="00FB0B5E" w:rsidRDefault="00D63B78" w:rsidP="00C25C9E">
            <w:pPr>
              <w:pStyle w:val="NoSpacing"/>
              <w:rPr>
                <w:b/>
                <w:sz w:val="22"/>
              </w:rPr>
            </w:pPr>
          </w:p>
          <w:p w:rsidR="00D63B78" w:rsidRPr="00FB0B5E" w:rsidRDefault="00D63B78" w:rsidP="00C25C9E">
            <w:pPr>
              <w:pStyle w:val="NoSpacing"/>
              <w:rPr>
                <w:b/>
                <w:sz w:val="22"/>
              </w:rPr>
            </w:pPr>
            <w:r w:rsidRPr="00FB0B5E">
              <w:rPr>
                <w:b/>
                <w:sz w:val="22"/>
              </w:rPr>
              <w:t>DESIGN PROCESS AND PROBLEM SOLVING</w:t>
            </w:r>
          </w:p>
          <w:p w:rsidR="00D63B78" w:rsidRPr="00FB0B5E" w:rsidRDefault="00D63B78" w:rsidP="00C25C9E">
            <w:pPr>
              <w:pStyle w:val="NoSpacing"/>
              <w:rPr>
                <w:sz w:val="22"/>
              </w:rPr>
            </w:pPr>
            <w:r w:rsidRPr="00FB0B5E">
              <w:rPr>
                <w:sz w:val="22"/>
              </w:rPr>
              <w:br/>
              <w:t>Student applies science knowledge to seek solutions to practical problems.</w:t>
            </w:r>
          </w:p>
        </w:tc>
        <w:tc>
          <w:tcPr>
            <w:tcW w:w="7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3B78" w:rsidRPr="00FB0B5E" w:rsidRDefault="00D63B78" w:rsidP="00C25C9E">
            <w:pPr>
              <w:pStyle w:val="NoSpacing"/>
              <w:ind w:left="720"/>
              <w:rPr>
                <w:sz w:val="22"/>
              </w:rPr>
            </w:pPr>
          </w:p>
          <w:p w:rsidR="00D63B78" w:rsidRPr="00FB0B5E" w:rsidRDefault="00D63B78" w:rsidP="00D63B78">
            <w:pPr>
              <w:pStyle w:val="NoSpacing"/>
              <w:numPr>
                <w:ilvl w:val="0"/>
                <w:numId w:val="4"/>
              </w:numPr>
              <w:rPr>
                <w:sz w:val="22"/>
              </w:rPr>
            </w:pPr>
            <w:r w:rsidRPr="00FB0B5E">
              <w:rPr>
                <w:sz w:val="22"/>
              </w:rPr>
              <w:t>identifies practical problems to solve</w:t>
            </w:r>
          </w:p>
          <w:p w:rsidR="00D63B78" w:rsidRPr="00FB0B5E" w:rsidRDefault="00D63B78" w:rsidP="00D63B78">
            <w:pPr>
              <w:pStyle w:val="NoSpacing"/>
              <w:numPr>
                <w:ilvl w:val="0"/>
                <w:numId w:val="4"/>
              </w:numPr>
              <w:rPr>
                <w:sz w:val="22"/>
              </w:rPr>
            </w:pPr>
            <w:r w:rsidRPr="00FB0B5E">
              <w:rPr>
                <w:sz w:val="22"/>
              </w:rPr>
              <w:t xml:space="preserve">seeks solutions to problems and selects and justifies a method to be used to find a solution </w:t>
            </w:r>
          </w:p>
          <w:p w:rsidR="00D63B78" w:rsidRPr="00FB0B5E" w:rsidRDefault="00D63B78" w:rsidP="00D63B78">
            <w:pPr>
              <w:pStyle w:val="NoSpacing"/>
              <w:numPr>
                <w:ilvl w:val="0"/>
                <w:numId w:val="4"/>
              </w:numPr>
              <w:rPr>
                <w:sz w:val="22"/>
              </w:rPr>
            </w:pPr>
            <w:r w:rsidRPr="00FB0B5E">
              <w:rPr>
                <w:sz w:val="22"/>
              </w:rPr>
              <w:t>creates a written plan which includes materials, steps to follow, safety considerations, and detailed diagrams</w:t>
            </w:r>
          </w:p>
          <w:p w:rsidR="00D63B78" w:rsidRPr="00FB0B5E" w:rsidRDefault="00D63B78" w:rsidP="00D63B78">
            <w:pPr>
              <w:pStyle w:val="NoSpacing"/>
              <w:numPr>
                <w:ilvl w:val="0"/>
                <w:numId w:val="4"/>
              </w:numPr>
              <w:rPr>
                <w:sz w:val="22"/>
              </w:rPr>
            </w:pPr>
            <w:r w:rsidRPr="00FB0B5E">
              <w:rPr>
                <w:sz w:val="22"/>
              </w:rPr>
              <w:t>develops criteria to evaluate a prototype or consumer product</w:t>
            </w:r>
          </w:p>
          <w:p w:rsidR="00D63B78" w:rsidRPr="00FB0B5E" w:rsidRDefault="00D63B78" w:rsidP="00D63B78">
            <w:pPr>
              <w:pStyle w:val="NoSpacing"/>
              <w:numPr>
                <w:ilvl w:val="0"/>
                <w:numId w:val="4"/>
              </w:numPr>
              <w:rPr>
                <w:sz w:val="22"/>
              </w:rPr>
            </w:pPr>
            <w:r w:rsidRPr="00FB0B5E">
              <w:rPr>
                <w:sz w:val="22"/>
              </w:rPr>
              <w:t>constructs and tests a prototype or consumer product using pre-determined criteria</w:t>
            </w:r>
          </w:p>
          <w:p w:rsidR="00D63B78" w:rsidRPr="00FB0B5E" w:rsidRDefault="00D63B78" w:rsidP="00D63B78">
            <w:pPr>
              <w:pStyle w:val="NoSpacing"/>
              <w:numPr>
                <w:ilvl w:val="0"/>
                <w:numId w:val="4"/>
              </w:numPr>
              <w:rPr>
                <w:sz w:val="22"/>
              </w:rPr>
            </w:pPr>
            <w:r w:rsidRPr="00FB0B5E">
              <w:rPr>
                <w:sz w:val="22"/>
              </w:rPr>
              <w:t>identifies and makes improvements to a prototype and justifies the changes</w:t>
            </w:r>
          </w:p>
          <w:p w:rsidR="00D63B78" w:rsidRPr="00FB0B5E" w:rsidRDefault="00D63B78" w:rsidP="00D63B78">
            <w:pPr>
              <w:pStyle w:val="NoSpacing"/>
              <w:numPr>
                <w:ilvl w:val="0"/>
                <w:numId w:val="4"/>
              </w:numPr>
              <w:rPr>
                <w:sz w:val="22"/>
              </w:rPr>
            </w:pPr>
            <w:r w:rsidRPr="00FB0B5E">
              <w:rPr>
                <w:sz w:val="22"/>
              </w:rPr>
              <w:t>evaluates a consumer product based on predetermined criteria</w:t>
            </w:r>
          </w:p>
          <w:p w:rsidR="00D63B78" w:rsidRPr="00FB0B5E" w:rsidRDefault="00D63B78" w:rsidP="00C25C9E">
            <w:pPr>
              <w:pStyle w:val="NoSpacing"/>
              <w:ind w:left="720"/>
              <w:rPr>
                <w:sz w:val="22"/>
              </w:rPr>
            </w:pPr>
          </w:p>
        </w:tc>
      </w:tr>
    </w:tbl>
    <w:p w:rsidR="00D63B78" w:rsidRDefault="00D63B78" w:rsidP="00D63B78">
      <w:pPr>
        <w:pStyle w:val="ListParagraph"/>
        <w:spacing w:line="100" w:lineRule="atLeast"/>
        <w:ind w:left="0"/>
        <w:rPr>
          <w:sz w:val="22"/>
        </w:rPr>
      </w:pPr>
    </w:p>
    <w:p w:rsidR="00BF24E1" w:rsidRDefault="00BF24E1" w:rsidP="00D63B78">
      <w:pPr>
        <w:pStyle w:val="ListParagraph"/>
        <w:spacing w:line="100" w:lineRule="atLeast"/>
        <w:ind w:left="0"/>
        <w:rPr>
          <w:sz w:val="22"/>
        </w:rPr>
      </w:pPr>
      <w:r w:rsidRPr="00FB0B5E">
        <w:rPr>
          <w:rFonts w:ascii="Bell MT" w:hAnsi="Bell MT"/>
          <w:snapToGrid w:val="0"/>
        </w:rPr>
        <w:t xml:space="preserve">Website – </w:t>
      </w:r>
      <w:hyperlink r:id="rId7" w:history="1">
        <w:r w:rsidRPr="00FB0B5E">
          <w:rPr>
            <w:rStyle w:val="Hyperlink"/>
            <w:rFonts w:ascii="Bell MT" w:hAnsi="Bell MT"/>
            <w:snapToGrid w:val="0"/>
            <w:sz w:val="28"/>
            <w:szCs w:val="28"/>
          </w:rPr>
          <w:t>www.mrscomte.weebly.com</w:t>
        </w:r>
      </w:hyperlink>
    </w:p>
    <w:p w:rsidR="00BF24E1" w:rsidRPr="00BF24E1" w:rsidRDefault="00BF24E1" w:rsidP="00BF24E1">
      <w:pPr>
        <w:pStyle w:val="NormalWeb"/>
        <w:rPr>
          <w:sz w:val="24"/>
        </w:rPr>
      </w:pPr>
      <w:r w:rsidRPr="00BF24E1">
        <w:rPr>
          <w:sz w:val="24"/>
        </w:rPr>
        <w:t>I</w:t>
      </w:r>
      <w:r>
        <w:rPr>
          <w:sz w:val="24"/>
        </w:rPr>
        <w:t>’ll also try</w:t>
      </w:r>
      <w:r w:rsidRPr="00BF24E1">
        <w:rPr>
          <w:sz w:val="24"/>
        </w:rPr>
        <w:t xml:space="preserve"> using Remind to send important updates, assignments, a</w:t>
      </w:r>
      <w:bookmarkStart w:id="0" w:name="_GoBack"/>
      <w:bookmarkEnd w:id="0"/>
      <w:r w:rsidRPr="00BF24E1">
        <w:rPr>
          <w:sz w:val="24"/>
        </w:rPr>
        <w:t>nd information for Math &amp; Sci 2020. Please click on the link below to join our class. (For reference, our class code is @43bf8e9.)</w:t>
      </w:r>
    </w:p>
    <w:p w:rsidR="00BF24E1" w:rsidRPr="00BF24E1" w:rsidRDefault="00BF24E1" w:rsidP="00BF24E1">
      <w:pPr>
        <w:pStyle w:val="NormalWeb"/>
        <w:rPr>
          <w:sz w:val="24"/>
        </w:rPr>
      </w:pPr>
      <w:hyperlink r:id="rId8" w:history="1">
        <w:r w:rsidRPr="00BF24E1">
          <w:rPr>
            <w:rStyle w:val="Hyperlink"/>
            <w:sz w:val="24"/>
          </w:rPr>
          <w:t>https://www.remind.com/join/43bf8e9</w:t>
        </w:r>
      </w:hyperlink>
      <w:r w:rsidRPr="00BF24E1">
        <w:rPr>
          <w:sz w:val="24"/>
        </w:rPr>
        <w:t xml:space="preserve"> </w:t>
      </w:r>
    </w:p>
    <w:p w:rsidR="00D63B78" w:rsidRPr="00FB0B5E" w:rsidRDefault="00D63B78" w:rsidP="00D63B78">
      <w:pPr>
        <w:pStyle w:val="NoSpacing"/>
        <w:rPr>
          <w:rFonts w:ascii="Bell MT" w:hAnsi="Bell MT"/>
          <w:snapToGrid w:val="0"/>
        </w:rPr>
      </w:pPr>
      <w:r w:rsidRPr="00FB0B5E">
        <w:rPr>
          <w:rFonts w:ascii="Bell MT" w:hAnsi="Bell MT"/>
          <w:b/>
          <w:smallCaps/>
          <w:snapToGrid w:val="0"/>
          <w:szCs w:val="28"/>
          <w:u w:val="single"/>
        </w:rPr>
        <w:t>Contact Mrs. Comte</w:t>
      </w:r>
      <w:r w:rsidRPr="00FB0B5E">
        <w:rPr>
          <w:rFonts w:ascii="Bell MT" w:hAnsi="Bell MT"/>
          <w:snapToGrid w:val="0"/>
          <w:sz w:val="22"/>
        </w:rPr>
        <w:t xml:space="preserve">: </w:t>
      </w:r>
      <w:r w:rsidRPr="00FB0B5E">
        <w:rPr>
          <w:rFonts w:ascii="Bell MT" w:hAnsi="Bell MT"/>
          <w:snapToGrid w:val="0"/>
        </w:rPr>
        <w:t xml:space="preserve">Email – </w:t>
      </w:r>
      <w:hyperlink r:id="rId9" w:history="1">
        <w:r w:rsidRPr="00FB0B5E">
          <w:rPr>
            <w:rStyle w:val="Hyperlink"/>
            <w:rFonts w:ascii="Bell MT" w:hAnsi="Bell MT"/>
            <w:snapToGrid w:val="0"/>
            <w:sz w:val="28"/>
            <w:szCs w:val="28"/>
          </w:rPr>
          <w:t>scomte@isd21.mb.ca</w:t>
        </w:r>
      </w:hyperlink>
      <w:r w:rsidRPr="00FB0B5E">
        <w:rPr>
          <w:rFonts w:ascii="Bell MT" w:hAnsi="Bell MT"/>
          <w:snapToGrid w:val="0"/>
        </w:rPr>
        <w:t xml:space="preserve"> </w:t>
      </w:r>
    </w:p>
    <w:p w:rsidR="00D63B78" w:rsidRPr="00FB0B5E" w:rsidRDefault="00D63B78" w:rsidP="00D63B78">
      <w:pPr>
        <w:pStyle w:val="NoSpacing"/>
        <w:rPr>
          <w:rFonts w:ascii="Bell MT" w:hAnsi="Bell MT"/>
          <w:snapToGrid w:val="0"/>
        </w:rPr>
      </w:pPr>
      <w:r w:rsidRPr="00FB0B5E">
        <w:rPr>
          <w:rFonts w:ascii="Bell MT" w:hAnsi="Bell MT"/>
          <w:snapToGrid w:val="0"/>
        </w:rPr>
        <w:tab/>
      </w:r>
      <w:r w:rsidRPr="00FB0B5E">
        <w:rPr>
          <w:rFonts w:ascii="Bell MT" w:hAnsi="Bell MT"/>
          <w:snapToGrid w:val="0"/>
        </w:rPr>
        <w:tab/>
      </w:r>
      <w:r w:rsidRPr="00FB0B5E">
        <w:rPr>
          <w:rFonts w:ascii="Bell MT" w:hAnsi="Bell MT"/>
          <w:snapToGrid w:val="0"/>
        </w:rPr>
        <w:tab/>
        <w:t xml:space="preserve">    </w:t>
      </w:r>
      <w:r w:rsidRPr="00FB0B5E">
        <w:rPr>
          <w:rFonts w:ascii="Bell MT" w:hAnsi="Bell MT"/>
          <w:snapToGrid w:val="0"/>
        </w:rPr>
        <w:tab/>
      </w:r>
    </w:p>
    <w:sectPr w:rsidR="00D63B78" w:rsidRPr="00FB0B5E" w:rsidSect="00D63B78">
      <w:pgSz w:w="12240" w:h="15840"/>
      <w:pgMar w:top="1134" w:right="1440" w:bottom="10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dobe Ming Std L">
    <w:altName w:val="MS Gothic"/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6152F"/>
    <w:multiLevelType w:val="hybridMultilevel"/>
    <w:tmpl w:val="A99682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65D36"/>
    <w:multiLevelType w:val="hybridMultilevel"/>
    <w:tmpl w:val="5BF670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D4721"/>
    <w:multiLevelType w:val="hybridMultilevel"/>
    <w:tmpl w:val="106C5D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A0722"/>
    <w:multiLevelType w:val="hybridMultilevel"/>
    <w:tmpl w:val="8834DD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B78"/>
    <w:rsid w:val="00112F3C"/>
    <w:rsid w:val="00203FA1"/>
    <w:rsid w:val="00640584"/>
    <w:rsid w:val="006B1979"/>
    <w:rsid w:val="00814251"/>
    <w:rsid w:val="00B27CE1"/>
    <w:rsid w:val="00B76D0A"/>
    <w:rsid w:val="00BF24E1"/>
    <w:rsid w:val="00C90741"/>
    <w:rsid w:val="00D63B78"/>
    <w:rsid w:val="00FB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B919E"/>
  <w15:docId w15:val="{1CA15150-69B4-4C07-A7DF-6788A550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3B78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3B78"/>
    <w:pPr>
      <w:ind w:left="720"/>
    </w:pPr>
  </w:style>
  <w:style w:type="paragraph" w:styleId="NoSpacing">
    <w:name w:val="No Spacing"/>
    <w:uiPriority w:val="1"/>
    <w:qFormat/>
    <w:rsid w:val="00D63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Mangal"/>
      <w:sz w:val="24"/>
      <w:szCs w:val="21"/>
      <w:lang w:val="en-US" w:eastAsia="zh-CN" w:bidi="hi-IN"/>
    </w:rPr>
  </w:style>
  <w:style w:type="character" w:styleId="Hyperlink">
    <w:name w:val="Hyperlink"/>
    <w:basedOn w:val="DefaultParagraphFont"/>
    <w:uiPriority w:val="99"/>
    <w:unhideWhenUsed/>
    <w:rsid w:val="00D63B78"/>
    <w:rPr>
      <w:rFonts w:cs="Times New Roman"/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F24E1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val="en-CA" w:eastAsia="en-CA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BF24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7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mind.com/join/43bf8e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comte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scomte.weebly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comte@isd21.mb.c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comte@isd21.m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DeSmet</dc:creator>
  <cp:lastModifiedBy>Shannon Comte</cp:lastModifiedBy>
  <cp:revision>2</cp:revision>
  <dcterms:created xsi:type="dcterms:W3CDTF">2020-08-27T16:18:00Z</dcterms:created>
  <dcterms:modified xsi:type="dcterms:W3CDTF">2020-08-27T16:18:00Z</dcterms:modified>
</cp:coreProperties>
</file>