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1ABE" w14:textId="46D41B7E" w:rsidR="001E65FB" w:rsidRPr="001E65FB" w:rsidRDefault="001E65FB" w:rsidP="002A08C3">
      <w:pPr>
        <w:jc w:val="center"/>
        <w:rPr>
          <w:sz w:val="32"/>
        </w:rPr>
      </w:pPr>
      <w:r w:rsidRPr="001E65FB">
        <w:rPr>
          <w:sz w:val="32"/>
          <w:u w:val="single"/>
        </w:rPr>
        <w:t xml:space="preserve">Outdoor Education </w:t>
      </w:r>
      <w:r w:rsidR="00C46D0B">
        <w:rPr>
          <w:sz w:val="32"/>
          <w:u w:val="single"/>
        </w:rPr>
        <w:t>21G</w:t>
      </w:r>
    </w:p>
    <w:p w14:paraId="0CBECB16" w14:textId="522F95DA" w:rsidR="000609D1" w:rsidRDefault="000609D1" w:rsidP="000609D1">
      <w:pPr>
        <w:rPr>
          <w:sz w:val="22"/>
        </w:rPr>
      </w:pPr>
    </w:p>
    <w:p w14:paraId="0694A750" w14:textId="43AF4792" w:rsidR="00C46D0B" w:rsidRPr="00C46D0B" w:rsidRDefault="00C46D0B" w:rsidP="000609D1">
      <w:pPr>
        <w:rPr>
          <w:b/>
          <w:bCs/>
          <w:sz w:val="22"/>
        </w:rPr>
      </w:pPr>
      <w:r w:rsidRPr="00C46D0B">
        <w:rPr>
          <w:b/>
          <w:bCs/>
          <w:sz w:val="22"/>
        </w:rPr>
        <w:t>Instructor: Mrs. S. Comte</w:t>
      </w:r>
    </w:p>
    <w:p w14:paraId="64F6083D" w14:textId="6F00E52C" w:rsidR="00C46D0B" w:rsidRDefault="00C46D0B" w:rsidP="000609D1">
      <w:pPr>
        <w:rPr>
          <w:sz w:val="22"/>
        </w:rPr>
      </w:pPr>
      <w:r>
        <w:rPr>
          <w:sz w:val="22"/>
        </w:rPr>
        <w:t xml:space="preserve">Email: </w:t>
      </w:r>
      <w:hyperlink r:id="rId7" w:history="1">
        <w:r w:rsidRPr="0079544D">
          <w:rPr>
            <w:rStyle w:val="Hyperlink"/>
            <w:sz w:val="22"/>
          </w:rPr>
          <w:t>scomte@isd21.mb.ca</w:t>
        </w:r>
      </w:hyperlink>
    </w:p>
    <w:p w14:paraId="5050FA9C" w14:textId="2B5635BE" w:rsidR="00C46D0B" w:rsidRDefault="00C46D0B" w:rsidP="000609D1">
      <w:pPr>
        <w:rPr>
          <w:sz w:val="22"/>
        </w:rPr>
      </w:pPr>
      <w:r>
        <w:rPr>
          <w:sz w:val="22"/>
        </w:rPr>
        <w:t xml:space="preserve">Website: </w:t>
      </w:r>
      <w:hyperlink r:id="rId8" w:history="1">
        <w:r w:rsidRPr="0079544D">
          <w:rPr>
            <w:rStyle w:val="Hyperlink"/>
            <w:sz w:val="22"/>
          </w:rPr>
          <w:t>www.mrscomte.weebly.com</w:t>
        </w:r>
      </w:hyperlink>
    </w:p>
    <w:p w14:paraId="1A7879CC" w14:textId="77777777" w:rsidR="00C46D0B" w:rsidRDefault="00C46D0B" w:rsidP="000609D1">
      <w:pPr>
        <w:rPr>
          <w:sz w:val="22"/>
        </w:rPr>
      </w:pPr>
    </w:p>
    <w:p w14:paraId="20C89910" w14:textId="5EC86238" w:rsidR="00C46D0B" w:rsidRPr="00C46D0B" w:rsidRDefault="00C46D0B" w:rsidP="002A08C3">
      <w:pPr>
        <w:rPr>
          <w:b/>
          <w:bCs/>
          <w:sz w:val="22"/>
          <w:szCs w:val="22"/>
          <w:u w:val="single"/>
        </w:rPr>
      </w:pPr>
      <w:r w:rsidRPr="00C46D0B">
        <w:rPr>
          <w:b/>
          <w:bCs/>
          <w:sz w:val="22"/>
          <w:szCs w:val="22"/>
          <w:u w:val="single"/>
        </w:rPr>
        <w:t xml:space="preserve">Rationale: </w:t>
      </w:r>
    </w:p>
    <w:p w14:paraId="486CE226" w14:textId="77777777" w:rsidR="00C46D0B" w:rsidRPr="00C46D0B" w:rsidRDefault="00C46D0B" w:rsidP="002A08C3">
      <w:pPr>
        <w:rPr>
          <w:sz w:val="26"/>
          <w:szCs w:val="26"/>
        </w:rPr>
      </w:pPr>
    </w:p>
    <w:p w14:paraId="5A6E6002" w14:textId="7F0032DF" w:rsidR="002A08C3" w:rsidRPr="00C46D0B" w:rsidRDefault="00C46D0B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 xml:space="preserve">It </w:t>
      </w:r>
      <w:r w:rsidR="002A08C3" w:rsidRPr="00C46D0B">
        <w:rPr>
          <w:sz w:val="26"/>
          <w:szCs w:val="26"/>
        </w:rPr>
        <w:t>is important that our students gain the knowledge, skills, and attitudes for lifelong participation in the outdoors.</w:t>
      </w:r>
      <w:r w:rsidRPr="00C46D0B">
        <w:rPr>
          <w:sz w:val="26"/>
          <w:szCs w:val="26"/>
        </w:rPr>
        <w:t xml:space="preserve"> This course </w:t>
      </w:r>
      <w:r w:rsidRPr="00C46D0B">
        <w:rPr>
          <w:sz w:val="26"/>
          <w:szCs w:val="26"/>
        </w:rPr>
        <w:t xml:space="preserve">will allow students to develop </w:t>
      </w:r>
      <w:r w:rsidRPr="00C46D0B">
        <w:rPr>
          <w:sz w:val="26"/>
          <w:szCs w:val="26"/>
        </w:rPr>
        <w:t xml:space="preserve">an understanding and appreciation for </w:t>
      </w:r>
      <w:r w:rsidRPr="00C46D0B">
        <w:rPr>
          <w:sz w:val="26"/>
          <w:szCs w:val="26"/>
        </w:rPr>
        <w:t>outdoor recreation</w:t>
      </w:r>
      <w:r w:rsidRPr="00C46D0B">
        <w:rPr>
          <w:sz w:val="26"/>
          <w:szCs w:val="26"/>
        </w:rPr>
        <w:t xml:space="preserve"> and survival</w:t>
      </w:r>
      <w:r w:rsidRPr="00C46D0B">
        <w:rPr>
          <w:sz w:val="26"/>
          <w:szCs w:val="26"/>
        </w:rPr>
        <w:t>, personal and group development</w:t>
      </w:r>
      <w:r w:rsidRPr="00C46D0B">
        <w:rPr>
          <w:sz w:val="26"/>
          <w:szCs w:val="26"/>
        </w:rPr>
        <w:t>,</w:t>
      </w:r>
      <w:r w:rsidRPr="00C46D0B">
        <w:rPr>
          <w:sz w:val="26"/>
          <w:szCs w:val="26"/>
        </w:rPr>
        <w:t xml:space="preserve"> and environmental stewardship.</w:t>
      </w:r>
      <w:r w:rsidRPr="00C46D0B">
        <w:rPr>
          <w:sz w:val="26"/>
          <w:szCs w:val="26"/>
        </w:rPr>
        <w:t xml:space="preserve"> </w:t>
      </w:r>
      <w:r w:rsidRPr="00C46D0B">
        <w:rPr>
          <w:sz w:val="26"/>
          <w:szCs w:val="26"/>
        </w:rPr>
        <w:t>Students are expected</w:t>
      </w:r>
      <w:r w:rsidRPr="00C46D0B">
        <w:rPr>
          <w:sz w:val="26"/>
          <w:szCs w:val="26"/>
        </w:rPr>
        <w:t xml:space="preserve"> to </w:t>
      </w:r>
      <w:r w:rsidRPr="00C46D0B">
        <w:rPr>
          <w:sz w:val="26"/>
          <w:szCs w:val="26"/>
        </w:rPr>
        <w:t>participate fully and be respectful at all times during this course. We will be doing many activities that require responsibility, care and attention.</w:t>
      </w:r>
    </w:p>
    <w:p w14:paraId="57661F5E" w14:textId="77777777" w:rsidR="002A08C3" w:rsidRPr="00C46D0B" w:rsidRDefault="002A08C3" w:rsidP="002A08C3">
      <w:pPr>
        <w:rPr>
          <w:sz w:val="26"/>
          <w:szCs w:val="26"/>
        </w:rPr>
      </w:pPr>
    </w:p>
    <w:p w14:paraId="4EA16BD2" w14:textId="77777777" w:rsidR="00C46D0B" w:rsidRPr="00C46D0B" w:rsidRDefault="00C46D0B" w:rsidP="00C46D0B">
      <w:pPr>
        <w:rPr>
          <w:b/>
          <w:sz w:val="26"/>
          <w:szCs w:val="26"/>
        </w:rPr>
      </w:pPr>
      <w:r w:rsidRPr="00C46D0B">
        <w:rPr>
          <w:b/>
          <w:sz w:val="26"/>
          <w:szCs w:val="26"/>
        </w:rPr>
        <w:t>Students in this course will…</w:t>
      </w:r>
    </w:p>
    <w:p w14:paraId="21B248BC" w14:textId="77777777" w:rsidR="00C46D0B" w:rsidRPr="00C46D0B" w:rsidRDefault="00C46D0B" w:rsidP="00C46D0B">
      <w:pPr>
        <w:rPr>
          <w:sz w:val="26"/>
          <w:szCs w:val="26"/>
        </w:rPr>
      </w:pPr>
    </w:p>
    <w:p w14:paraId="4F9D07EC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demonstrate basic knowledge, skills and attitudes necessary for safe, comfortable outdoor experiences in all seasons </w:t>
      </w:r>
    </w:p>
    <w:p w14:paraId="5645C858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demonstrate understanding, respect and appreciation for self, others and their views </w:t>
      </w:r>
    </w:p>
    <w:p w14:paraId="4E23A91E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demonstrate awareness and appreciation of living things and understanding of basic ecological processes </w:t>
      </w:r>
    </w:p>
    <w:p w14:paraId="491BB2DF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demonstrate skill, judgment, confidence and sensitivity in a wide range of environmentally responsible activities in outdoor settings </w:t>
      </w:r>
    </w:p>
    <w:p w14:paraId="46AA0016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develop knowledge and skills by investigating the effects of human lifestyles on environments </w:t>
      </w:r>
    </w:p>
    <w:p w14:paraId="02D21520" w14:textId="77777777" w:rsidR="00C46D0B" w:rsidRPr="00C46D0B" w:rsidRDefault="00C46D0B" w:rsidP="00C46D0B">
      <w:pPr>
        <w:pStyle w:val="ListParagraph"/>
        <w:numPr>
          <w:ilvl w:val="0"/>
          <w:numId w:val="2"/>
        </w:numPr>
        <w:rPr>
          <w:rFonts w:cs="Symbol"/>
          <w:sz w:val="26"/>
          <w:szCs w:val="26"/>
        </w:rPr>
      </w:pPr>
      <w:r w:rsidRPr="00C46D0B">
        <w:rPr>
          <w:sz w:val="26"/>
          <w:szCs w:val="26"/>
        </w:rPr>
        <w:t xml:space="preserve">develop lifestyle strategies that foster contact with the natural world, encourage responsibility for local and global environments and encourage living in harmony with others. </w:t>
      </w:r>
    </w:p>
    <w:p w14:paraId="06574480" w14:textId="77777777" w:rsidR="00C46D0B" w:rsidRPr="00C46D0B" w:rsidRDefault="00C46D0B" w:rsidP="002A08C3">
      <w:pPr>
        <w:rPr>
          <w:sz w:val="26"/>
          <w:szCs w:val="26"/>
        </w:rPr>
      </w:pPr>
    </w:p>
    <w:p w14:paraId="37B9E85F" w14:textId="77777777" w:rsidR="00C46D0B" w:rsidRPr="00671ED1" w:rsidRDefault="00C46D0B" w:rsidP="00C46D0B">
      <w:pPr>
        <w:rPr>
          <w:b/>
          <w:sz w:val="26"/>
          <w:szCs w:val="26"/>
        </w:rPr>
      </w:pPr>
      <w:r w:rsidRPr="00671ED1">
        <w:rPr>
          <w:b/>
          <w:sz w:val="26"/>
          <w:szCs w:val="26"/>
        </w:rPr>
        <w:t xml:space="preserve">Student Responsibilities: </w:t>
      </w:r>
    </w:p>
    <w:p w14:paraId="72144925" w14:textId="3D4FB8F5" w:rsidR="00C46D0B" w:rsidRPr="00671ED1" w:rsidRDefault="00C46D0B" w:rsidP="00C46D0B">
      <w:pPr>
        <w:pStyle w:val="ListParagraph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671ED1">
        <w:rPr>
          <w:sz w:val="26"/>
          <w:szCs w:val="26"/>
        </w:rPr>
        <w:t>Be prepared for</w:t>
      </w:r>
      <w:r w:rsidR="001935F9">
        <w:rPr>
          <w:sz w:val="26"/>
          <w:szCs w:val="26"/>
        </w:rPr>
        <w:t xml:space="preserve"> every</w:t>
      </w:r>
      <w:r w:rsidRPr="00671ED1">
        <w:rPr>
          <w:sz w:val="26"/>
          <w:szCs w:val="26"/>
        </w:rPr>
        <w:t xml:space="preserve"> class</w:t>
      </w:r>
      <w:r w:rsidR="00D25672">
        <w:rPr>
          <w:sz w:val="26"/>
          <w:szCs w:val="26"/>
        </w:rPr>
        <w:t xml:space="preserve"> with a</w:t>
      </w:r>
      <w:r w:rsidRPr="00671ED1">
        <w:rPr>
          <w:sz w:val="26"/>
          <w:szCs w:val="26"/>
        </w:rPr>
        <w:t xml:space="preserve"> notebook</w:t>
      </w:r>
      <w:r w:rsidR="00D25672">
        <w:rPr>
          <w:sz w:val="26"/>
          <w:szCs w:val="26"/>
        </w:rPr>
        <w:t>, and</w:t>
      </w:r>
      <w:r w:rsidRPr="00671ED1">
        <w:rPr>
          <w:sz w:val="26"/>
          <w:szCs w:val="26"/>
        </w:rPr>
        <w:t xml:space="preserve"> a pencil or pen. </w:t>
      </w:r>
    </w:p>
    <w:p w14:paraId="0F46F8F8" w14:textId="68849AB5" w:rsidR="00C46D0B" w:rsidRPr="00671ED1" w:rsidRDefault="00671ED1" w:rsidP="00C46D0B">
      <w:pPr>
        <w:pStyle w:val="ListParagraph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671ED1">
        <w:rPr>
          <w:sz w:val="26"/>
          <w:szCs w:val="26"/>
        </w:rPr>
        <w:t>Dress appropriately</w:t>
      </w:r>
      <w:r w:rsidR="00D25672">
        <w:rPr>
          <w:sz w:val="26"/>
          <w:szCs w:val="26"/>
        </w:rPr>
        <w:t xml:space="preserve"> for the weather outside, including </w:t>
      </w:r>
      <w:r w:rsidR="001935F9">
        <w:rPr>
          <w:sz w:val="26"/>
          <w:szCs w:val="26"/>
        </w:rPr>
        <w:t xml:space="preserve">proper </w:t>
      </w:r>
      <w:r w:rsidR="00D25672">
        <w:rPr>
          <w:sz w:val="26"/>
          <w:szCs w:val="26"/>
        </w:rPr>
        <w:t xml:space="preserve">footwear and </w:t>
      </w:r>
      <w:r w:rsidR="00C46D0B" w:rsidRPr="00671ED1">
        <w:rPr>
          <w:sz w:val="26"/>
          <w:szCs w:val="26"/>
        </w:rPr>
        <w:t xml:space="preserve">mittens or gloves, </w:t>
      </w:r>
      <w:r w:rsidR="00D25672">
        <w:rPr>
          <w:sz w:val="26"/>
          <w:szCs w:val="26"/>
        </w:rPr>
        <w:t xml:space="preserve">a hat </w:t>
      </w:r>
      <w:r w:rsidR="00C46D0B" w:rsidRPr="00671ED1">
        <w:rPr>
          <w:sz w:val="26"/>
          <w:szCs w:val="26"/>
        </w:rPr>
        <w:t xml:space="preserve">and a winter jacket. Snow pants will be an asset and will be required on some days. </w:t>
      </w:r>
    </w:p>
    <w:p w14:paraId="1D2E255D" w14:textId="77777777" w:rsidR="00D25672" w:rsidRDefault="00C46D0B" w:rsidP="00671ED1">
      <w:pPr>
        <w:pStyle w:val="ListParagraph"/>
        <w:numPr>
          <w:ilvl w:val="0"/>
          <w:numId w:val="7"/>
        </w:numPr>
        <w:spacing w:after="200" w:line="276" w:lineRule="auto"/>
        <w:rPr>
          <w:sz w:val="26"/>
          <w:szCs w:val="26"/>
        </w:rPr>
      </w:pPr>
      <w:r w:rsidRPr="00671ED1">
        <w:rPr>
          <w:sz w:val="26"/>
          <w:szCs w:val="26"/>
        </w:rPr>
        <w:t>Participat</w:t>
      </w:r>
      <w:r w:rsidR="00671ED1" w:rsidRPr="00671ED1">
        <w:rPr>
          <w:sz w:val="26"/>
          <w:szCs w:val="26"/>
        </w:rPr>
        <w:t>e!</w:t>
      </w:r>
      <w:r w:rsidRPr="00671ED1">
        <w:rPr>
          <w:sz w:val="26"/>
          <w:szCs w:val="26"/>
        </w:rPr>
        <w:t xml:space="preserve"> Outdoor Education is a hands-on course. Assessment will come largely from participation, hands-on activities, group work and personal involvement. </w:t>
      </w:r>
    </w:p>
    <w:p w14:paraId="03CE2F8B" w14:textId="4900B7C5" w:rsidR="002A08C3" w:rsidRPr="00C46D0B" w:rsidRDefault="002A08C3" w:rsidP="002A08C3">
      <w:pPr>
        <w:rPr>
          <w:b/>
          <w:bCs/>
          <w:sz w:val="26"/>
          <w:szCs w:val="26"/>
          <w:u w:val="single"/>
        </w:rPr>
      </w:pPr>
      <w:r w:rsidRPr="00C46D0B">
        <w:rPr>
          <w:b/>
          <w:bCs/>
          <w:sz w:val="26"/>
          <w:szCs w:val="26"/>
          <w:u w:val="single"/>
        </w:rPr>
        <w:t xml:space="preserve">Student </w:t>
      </w:r>
      <w:r w:rsidR="00C46D0B" w:rsidRPr="00C46D0B">
        <w:rPr>
          <w:b/>
          <w:bCs/>
          <w:sz w:val="26"/>
          <w:szCs w:val="26"/>
          <w:u w:val="single"/>
        </w:rPr>
        <w:t>L</w:t>
      </w:r>
      <w:r w:rsidRPr="00C46D0B">
        <w:rPr>
          <w:b/>
          <w:bCs/>
          <w:sz w:val="26"/>
          <w:szCs w:val="26"/>
          <w:u w:val="single"/>
        </w:rPr>
        <w:t>earning Outcomes</w:t>
      </w:r>
    </w:p>
    <w:p w14:paraId="361DFE2D" w14:textId="77777777" w:rsidR="00C46D0B" w:rsidRPr="00C46D0B" w:rsidRDefault="00C46D0B" w:rsidP="002A08C3">
      <w:pPr>
        <w:rPr>
          <w:sz w:val="26"/>
          <w:szCs w:val="26"/>
        </w:rPr>
      </w:pPr>
    </w:p>
    <w:p w14:paraId="330A1907" w14:textId="77777777" w:rsidR="00C46D0B" w:rsidRPr="00C46D0B" w:rsidRDefault="002A08C3" w:rsidP="002A08C3">
      <w:pPr>
        <w:rPr>
          <w:b/>
          <w:bCs/>
          <w:sz w:val="26"/>
          <w:szCs w:val="26"/>
        </w:rPr>
      </w:pPr>
      <w:r w:rsidRPr="00C46D0B">
        <w:rPr>
          <w:sz w:val="26"/>
          <w:szCs w:val="26"/>
        </w:rPr>
        <w:t xml:space="preserve">• </w:t>
      </w:r>
      <w:r w:rsidRPr="00C46D0B">
        <w:rPr>
          <w:b/>
          <w:bCs/>
          <w:sz w:val="26"/>
          <w:szCs w:val="26"/>
        </w:rPr>
        <w:t xml:space="preserve">Unit 1: Outdoor Survival Skills </w:t>
      </w:r>
    </w:p>
    <w:p w14:paraId="1802AB89" w14:textId="0C4AF79E" w:rsidR="002A08C3" w:rsidRPr="00C46D0B" w:rsidRDefault="002A08C3" w:rsidP="002A08C3">
      <w:pPr>
        <w:rPr>
          <w:sz w:val="26"/>
          <w:szCs w:val="26"/>
        </w:rPr>
      </w:pPr>
      <w:r w:rsidRPr="00C46D0B">
        <w:rPr>
          <w:b/>
          <w:bCs/>
          <w:sz w:val="26"/>
          <w:szCs w:val="26"/>
        </w:rPr>
        <w:t>-</w:t>
      </w:r>
      <w:r w:rsidRPr="00C46D0B">
        <w:rPr>
          <w:sz w:val="26"/>
          <w:szCs w:val="26"/>
        </w:rPr>
        <w:t xml:space="preserve"> Students will demonstrate proficiency in various outdoor survival skills (clothing, shelter, fire, emergencies, leadership and responsibility)</w:t>
      </w:r>
    </w:p>
    <w:p w14:paraId="397B578C" w14:textId="77777777" w:rsidR="002A08C3" w:rsidRPr="00C46D0B" w:rsidRDefault="002A08C3" w:rsidP="002A08C3">
      <w:pPr>
        <w:rPr>
          <w:sz w:val="26"/>
          <w:szCs w:val="26"/>
        </w:rPr>
      </w:pPr>
    </w:p>
    <w:p w14:paraId="2D0517E8" w14:textId="6FD0A11F" w:rsidR="00C46D0B" w:rsidRPr="00C46D0B" w:rsidRDefault="002A08C3" w:rsidP="002A08C3">
      <w:pPr>
        <w:rPr>
          <w:sz w:val="26"/>
          <w:szCs w:val="26"/>
        </w:rPr>
      </w:pPr>
      <w:r w:rsidRPr="00C46D0B">
        <w:rPr>
          <w:b/>
          <w:bCs/>
          <w:sz w:val="26"/>
          <w:szCs w:val="26"/>
        </w:rPr>
        <w:t xml:space="preserve">• Unit 2: Wildlife Identification and </w:t>
      </w:r>
      <w:r w:rsidR="001935F9">
        <w:rPr>
          <w:b/>
          <w:bCs/>
          <w:sz w:val="26"/>
          <w:szCs w:val="26"/>
        </w:rPr>
        <w:t>Ma</w:t>
      </w:r>
      <w:r w:rsidRPr="00C46D0B">
        <w:rPr>
          <w:b/>
          <w:bCs/>
          <w:sz w:val="26"/>
          <w:szCs w:val="26"/>
        </w:rPr>
        <w:t>nagement</w:t>
      </w:r>
      <w:r w:rsidRPr="00C46D0B">
        <w:rPr>
          <w:sz w:val="26"/>
          <w:szCs w:val="26"/>
        </w:rPr>
        <w:t xml:space="preserve"> </w:t>
      </w:r>
    </w:p>
    <w:p w14:paraId="4BDA7937" w14:textId="256EF6F7" w:rsidR="002A08C3" w:rsidRPr="00C46D0B" w:rsidRDefault="002A08C3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>- Students will explore ways to identify plants and animals in the wild, investigate various habitats and animal adaptations for survival, population data and management, foraging and hunting connections</w:t>
      </w:r>
    </w:p>
    <w:p w14:paraId="17690747" w14:textId="77777777" w:rsidR="002A08C3" w:rsidRPr="00C46D0B" w:rsidRDefault="002A08C3" w:rsidP="002A08C3">
      <w:pPr>
        <w:rPr>
          <w:sz w:val="26"/>
          <w:szCs w:val="26"/>
        </w:rPr>
      </w:pPr>
    </w:p>
    <w:p w14:paraId="4CEC388D" w14:textId="77777777" w:rsidR="00C46D0B" w:rsidRPr="00C46D0B" w:rsidRDefault="002A08C3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 xml:space="preserve">• </w:t>
      </w:r>
      <w:r w:rsidRPr="00C46D0B">
        <w:rPr>
          <w:b/>
          <w:bCs/>
          <w:sz w:val="26"/>
          <w:szCs w:val="26"/>
        </w:rPr>
        <w:t>Unit 3: Outdoor Environment Navigation</w:t>
      </w:r>
      <w:r w:rsidRPr="00C46D0B">
        <w:rPr>
          <w:sz w:val="26"/>
          <w:szCs w:val="26"/>
        </w:rPr>
        <w:t xml:space="preserve"> </w:t>
      </w:r>
    </w:p>
    <w:p w14:paraId="3348EF88" w14:textId="3772DF45" w:rsidR="002A08C3" w:rsidRPr="00C46D0B" w:rsidRDefault="002A08C3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>- Students will demonstrate the knowledge and skills to safely and responsibly, navigate the outdoor environment. (</w:t>
      </w:r>
      <w:proofErr w:type="gramStart"/>
      <w:r w:rsidRPr="00C46D0B">
        <w:rPr>
          <w:sz w:val="26"/>
          <w:szCs w:val="26"/>
        </w:rPr>
        <w:t>orienteering</w:t>
      </w:r>
      <w:proofErr w:type="gramEnd"/>
      <w:r w:rsidRPr="00C46D0B">
        <w:rPr>
          <w:sz w:val="26"/>
          <w:szCs w:val="26"/>
        </w:rPr>
        <w:t>, constellations, weather and seasonal indicators, gardening, water sources and purification, sun protection and hydration)</w:t>
      </w:r>
    </w:p>
    <w:p w14:paraId="101A0BDA" w14:textId="77777777" w:rsidR="002A08C3" w:rsidRPr="00C46D0B" w:rsidRDefault="002A08C3" w:rsidP="002A08C3">
      <w:pPr>
        <w:rPr>
          <w:sz w:val="26"/>
          <w:szCs w:val="26"/>
        </w:rPr>
      </w:pPr>
    </w:p>
    <w:p w14:paraId="14C13B41" w14:textId="77777777" w:rsidR="00C46D0B" w:rsidRPr="00C46D0B" w:rsidRDefault="002A08C3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 xml:space="preserve">• </w:t>
      </w:r>
      <w:r w:rsidRPr="00C46D0B">
        <w:rPr>
          <w:b/>
          <w:bCs/>
          <w:sz w:val="26"/>
          <w:szCs w:val="26"/>
        </w:rPr>
        <w:t>Unit 4: Stewardship of the Outdoor Environment, Sport and Leisure</w:t>
      </w:r>
      <w:r w:rsidRPr="00C46D0B">
        <w:rPr>
          <w:sz w:val="26"/>
          <w:szCs w:val="26"/>
        </w:rPr>
        <w:t xml:space="preserve"> </w:t>
      </w:r>
    </w:p>
    <w:p w14:paraId="49FD5463" w14:textId="1D4254F0" w:rsidR="002A08C3" w:rsidRPr="00C46D0B" w:rsidRDefault="002A08C3" w:rsidP="002A08C3">
      <w:pPr>
        <w:rPr>
          <w:sz w:val="26"/>
          <w:szCs w:val="26"/>
        </w:rPr>
      </w:pPr>
      <w:r w:rsidRPr="00C46D0B">
        <w:rPr>
          <w:sz w:val="26"/>
          <w:szCs w:val="26"/>
        </w:rPr>
        <w:t>- Students will demonstrate an appreciation for minimum impact travel and sport (snowshoe, cross country skiing, biking, hiking, canoeing, camping, lacrosse, indigenous games, tourism business models)</w:t>
      </w:r>
    </w:p>
    <w:p w14:paraId="13B0C947" w14:textId="5C9206D3" w:rsidR="002A08C3" w:rsidRPr="00C46D0B" w:rsidRDefault="002A08C3" w:rsidP="002A08C3">
      <w:pPr>
        <w:rPr>
          <w:sz w:val="26"/>
          <w:szCs w:val="26"/>
        </w:rPr>
      </w:pPr>
    </w:p>
    <w:p w14:paraId="26E832D7" w14:textId="77777777" w:rsidR="000609D1" w:rsidRPr="00C46D0B" w:rsidRDefault="000609D1" w:rsidP="000609D1">
      <w:pPr>
        <w:pStyle w:val="ListParagraph"/>
        <w:rPr>
          <w:sz w:val="26"/>
          <w:szCs w:val="26"/>
        </w:rPr>
      </w:pPr>
    </w:p>
    <w:p w14:paraId="6A2A409A" w14:textId="77777777" w:rsidR="001E65FB" w:rsidRDefault="001E65FB">
      <w:pPr>
        <w:rPr>
          <w:sz w:val="22"/>
          <w:szCs w:val="22"/>
        </w:rPr>
      </w:pPr>
    </w:p>
    <w:p w14:paraId="53DF6F2A" w14:textId="77777777" w:rsidR="000609D1" w:rsidRDefault="000609D1" w:rsidP="001E65FB">
      <w:pPr>
        <w:rPr>
          <w:sz w:val="22"/>
          <w:szCs w:val="22"/>
        </w:rPr>
      </w:pPr>
    </w:p>
    <w:p w14:paraId="7F8749F3" w14:textId="77777777" w:rsidR="000609D1" w:rsidRDefault="000609D1" w:rsidP="001E65FB">
      <w:pPr>
        <w:rPr>
          <w:sz w:val="22"/>
          <w:szCs w:val="22"/>
        </w:rPr>
      </w:pPr>
    </w:p>
    <w:p w14:paraId="042CF195" w14:textId="77777777" w:rsidR="001E65FB" w:rsidRDefault="001E65FB" w:rsidP="001E65FB">
      <w:pPr>
        <w:rPr>
          <w:sz w:val="22"/>
          <w:szCs w:val="22"/>
        </w:rPr>
      </w:pPr>
    </w:p>
    <w:p w14:paraId="4B3C8FCF" w14:textId="77777777" w:rsidR="001E65FB" w:rsidRPr="001E65FB" w:rsidRDefault="001E65FB" w:rsidP="001E65FB">
      <w:pPr>
        <w:rPr>
          <w:b/>
          <w:sz w:val="28"/>
          <w:szCs w:val="22"/>
        </w:rPr>
      </w:pPr>
      <w:r w:rsidRPr="001E65FB">
        <w:rPr>
          <w:b/>
          <w:sz w:val="28"/>
          <w:szCs w:val="22"/>
        </w:rPr>
        <w:t xml:space="preserve">Mark Breakdown: </w:t>
      </w:r>
    </w:p>
    <w:p w14:paraId="6D65D841" w14:textId="77777777" w:rsidR="001E65FB" w:rsidRPr="000609D1" w:rsidRDefault="001E65FB" w:rsidP="001E65FB">
      <w:pPr>
        <w:rPr>
          <w:sz w:val="32"/>
          <w:szCs w:val="22"/>
        </w:rPr>
      </w:pPr>
    </w:p>
    <w:p w14:paraId="77263091" w14:textId="6DFCFB40" w:rsidR="001E65FB" w:rsidRPr="000609D1" w:rsidRDefault="001E65FB" w:rsidP="001E65FB">
      <w:pPr>
        <w:ind w:left="720" w:firstLine="720"/>
        <w:rPr>
          <w:sz w:val="32"/>
          <w:szCs w:val="22"/>
        </w:rPr>
      </w:pPr>
      <w:r w:rsidRPr="000609D1">
        <w:rPr>
          <w:sz w:val="32"/>
          <w:szCs w:val="22"/>
        </w:rPr>
        <w:t>Reflection Journal/Portfolio…</w:t>
      </w:r>
      <w:proofErr w:type="gramStart"/>
      <w:r w:rsidRPr="000609D1">
        <w:rPr>
          <w:sz w:val="32"/>
          <w:szCs w:val="22"/>
        </w:rPr>
        <w:t>…</w:t>
      </w:r>
      <w:r w:rsidR="000609D1">
        <w:rPr>
          <w:sz w:val="32"/>
          <w:szCs w:val="22"/>
        </w:rPr>
        <w:t>.</w:t>
      </w:r>
      <w:r w:rsidRPr="000609D1">
        <w:rPr>
          <w:sz w:val="32"/>
          <w:szCs w:val="22"/>
        </w:rPr>
        <w:t>.</w:t>
      </w:r>
      <w:proofErr w:type="gramEnd"/>
      <w:r w:rsidR="00931F7F">
        <w:rPr>
          <w:sz w:val="32"/>
          <w:szCs w:val="22"/>
        </w:rPr>
        <w:t>2</w:t>
      </w:r>
      <w:r w:rsidRPr="000609D1">
        <w:rPr>
          <w:sz w:val="32"/>
          <w:szCs w:val="22"/>
        </w:rPr>
        <w:t>0%</w:t>
      </w:r>
    </w:p>
    <w:p w14:paraId="0F222DBB" w14:textId="44D7B1EC" w:rsidR="001E65FB" w:rsidRPr="000609D1" w:rsidRDefault="001E65FB" w:rsidP="001E65FB">
      <w:pPr>
        <w:ind w:left="720" w:firstLine="720"/>
        <w:rPr>
          <w:sz w:val="32"/>
          <w:szCs w:val="22"/>
        </w:rPr>
      </w:pPr>
      <w:r w:rsidRPr="000609D1">
        <w:rPr>
          <w:sz w:val="32"/>
          <w:szCs w:val="22"/>
        </w:rPr>
        <w:t>Assignments</w:t>
      </w:r>
      <w:r w:rsidR="00846873">
        <w:rPr>
          <w:sz w:val="32"/>
          <w:szCs w:val="22"/>
        </w:rPr>
        <w:t xml:space="preserve"> </w:t>
      </w:r>
      <w:r w:rsidR="00846873" w:rsidRPr="00846873">
        <w:rPr>
          <w:sz w:val="14"/>
          <w:szCs w:val="22"/>
        </w:rPr>
        <w:t>(small, daily, etc.)</w:t>
      </w:r>
      <w:r w:rsidR="001935F9">
        <w:rPr>
          <w:sz w:val="14"/>
          <w:szCs w:val="22"/>
        </w:rPr>
        <w:t xml:space="preserve"> </w:t>
      </w:r>
      <w:r w:rsidR="00846873">
        <w:rPr>
          <w:sz w:val="32"/>
          <w:szCs w:val="22"/>
        </w:rPr>
        <w:t>………….</w:t>
      </w:r>
      <w:r w:rsidRPr="000609D1">
        <w:rPr>
          <w:sz w:val="32"/>
          <w:szCs w:val="22"/>
        </w:rPr>
        <w:t>…</w:t>
      </w:r>
      <w:r w:rsidR="00846873">
        <w:rPr>
          <w:sz w:val="32"/>
          <w:szCs w:val="22"/>
        </w:rPr>
        <w:t>..</w:t>
      </w:r>
      <w:r w:rsidRPr="000609D1">
        <w:rPr>
          <w:sz w:val="32"/>
          <w:szCs w:val="22"/>
        </w:rPr>
        <w:t>..20%</w:t>
      </w:r>
    </w:p>
    <w:p w14:paraId="2D410692" w14:textId="157C2564" w:rsidR="001E65FB" w:rsidRPr="000609D1" w:rsidRDefault="001E65FB" w:rsidP="001E65FB">
      <w:pPr>
        <w:ind w:left="720" w:firstLine="720"/>
        <w:rPr>
          <w:sz w:val="32"/>
          <w:szCs w:val="22"/>
        </w:rPr>
      </w:pPr>
      <w:r w:rsidRPr="000609D1">
        <w:rPr>
          <w:sz w:val="32"/>
          <w:szCs w:val="22"/>
        </w:rPr>
        <w:t>Projects</w:t>
      </w:r>
      <w:r w:rsidR="001935F9">
        <w:rPr>
          <w:sz w:val="32"/>
          <w:szCs w:val="22"/>
        </w:rPr>
        <w:t xml:space="preserve"> </w:t>
      </w:r>
      <w:r w:rsidR="00846873" w:rsidRPr="00846873">
        <w:rPr>
          <w:sz w:val="14"/>
          <w:szCs w:val="22"/>
        </w:rPr>
        <w:t xml:space="preserve">(major, multi </w:t>
      </w:r>
      <w:proofErr w:type="gramStart"/>
      <w:r w:rsidR="00846873" w:rsidRPr="00846873">
        <w:rPr>
          <w:sz w:val="14"/>
          <w:szCs w:val="22"/>
        </w:rPr>
        <w:t>day</w:t>
      </w:r>
      <w:r w:rsidR="00846873">
        <w:rPr>
          <w:sz w:val="32"/>
          <w:szCs w:val="22"/>
        </w:rPr>
        <w:t>)…</w:t>
      </w:r>
      <w:proofErr w:type="gramEnd"/>
      <w:r w:rsidR="00846873">
        <w:rPr>
          <w:sz w:val="32"/>
          <w:szCs w:val="22"/>
        </w:rPr>
        <w:t>……….</w:t>
      </w:r>
      <w:r w:rsidRPr="000609D1">
        <w:rPr>
          <w:sz w:val="32"/>
          <w:szCs w:val="22"/>
        </w:rPr>
        <w:t>…….…….</w:t>
      </w:r>
      <w:r w:rsidR="001935F9">
        <w:rPr>
          <w:sz w:val="32"/>
          <w:szCs w:val="22"/>
        </w:rPr>
        <w:t>3</w:t>
      </w:r>
      <w:r w:rsidRPr="000609D1">
        <w:rPr>
          <w:sz w:val="32"/>
          <w:szCs w:val="22"/>
        </w:rPr>
        <w:t>0%</w:t>
      </w:r>
    </w:p>
    <w:p w14:paraId="32A5EC40" w14:textId="5DB6B201" w:rsidR="001E65FB" w:rsidRPr="000609D1" w:rsidRDefault="001E65FB" w:rsidP="001E65FB">
      <w:pPr>
        <w:ind w:left="720" w:firstLine="720"/>
        <w:rPr>
          <w:sz w:val="32"/>
          <w:szCs w:val="22"/>
        </w:rPr>
      </w:pPr>
      <w:r w:rsidRPr="000609D1">
        <w:rPr>
          <w:sz w:val="32"/>
          <w:szCs w:val="22"/>
        </w:rPr>
        <w:t>Participation</w:t>
      </w:r>
      <w:r w:rsidR="001935F9">
        <w:rPr>
          <w:sz w:val="32"/>
          <w:szCs w:val="22"/>
        </w:rPr>
        <w:t xml:space="preserve"> </w:t>
      </w:r>
      <w:r w:rsidRPr="000609D1">
        <w:rPr>
          <w:sz w:val="32"/>
          <w:szCs w:val="22"/>
        </w:rPr>
        <w:t>…………………</w:t>
      </w:r>
      <w:proofErr w:type="gramStart"/>
      <w:r w:rsidRPr="000609D1">
        <w:rPr>
          <w:sz w:val="32"/>
          <w:szCs w:val="22"/>
        </w:rPr>
        <w:t>…..</w:t>
      </w:r>
      <w:proofErr w:type="gramEnd"/>
      <w:r w:rsidRPr="000609D1">
        <w:rPr>
          <w:sz w:val="32"/>
          <w:szCs w:val="22"/>
        </w:rPr>
        <w:t>…….30%</w:t>
      </w:r>
    </w:p>
    <w:p w14:paraId="22652B98" w14:textId="77777777" w:rsidR="001E65FB" w:rsidRDefault="001E65FB" w:rsidP="001E65FB">
      <w:pPr>
        <w:rPr>
          <w:sz w:val="22"/>
          <w:szCs w:val="22"/>
        </w:rPr>
      </w:pPr>
    </w:p>
    <w:p w14:paraId="1E461F9E" w14:textId="77777777" w:rsidR="001E65FB" w:rsidRDefault="001E65FB" w:rsidP="001E65F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56"/>
        <w:gridCol w:w="2122"/>
        <w:gridCol w:w="2161"/>
      </w:tblGrid>
      <w:tr w:rsidR="001E65FB" w14:paraId="631D38B0" w14:textId="77777777" w:rsidTr="001E65FB">
        <w:tc>
          <w:tcPr>
            <w:tcW w:w="2214" w:type="dxa"/>
          </w:tcPr>
          <w:p w14:paraId="0337A920" w14:textId="77777777" w:rsidR="001E65FB" w:rsidRPr="001E65FB" w:rsidRDefault="001E65FB" w:rsidP="001E65FB">
            <w:pPr>
              <w:jc w:val="center"/>
              <w:rPr>
                <w:b/>
                <w:i/>
                <w:sz w:val="22"/>
                <w:szCs w:val="22"/>
              </w:rPr>
            </w:pPr>
            <w:r w:rsidRPr="001E65FB">
              <w:rPr>
                <w:b/>
                <w:i/>
                <w:sz w:val="22"/>
                <w:szCs w:val="22"/>
              </w:rPr>
              <w:t>Journal/Portfolio</w:t>
            </w:r>
          </w:p>
        </w:tc>
        <w:tc>
          <w:tcPr>
            <w:tcW w:w="2214" w:type="dxa"/>
          </w:tcPr>
          <w:p w14:paraId="095FD0FF" w14:textId="77777777" w:rsidR="001E65FB" w:rsidRPr="001E65FB" w:rsidRDefault="001E65FB" w:rsidP="001E65FB">
            <w:pPr>
              <w:jc w:val="center"/>
              <w:rPr>
                <w:b/>
                <w:i/>
                <w:sz w:val="22"/>
                <w:szCs w:val="22"/>
              </w:rPr>
            </w:pPr>
            <w:r w:rsidRPr="001E65FB">
              <w:rPr>
                <w:b/>
                <w:i/>
                <w:sz w:val="22"/>
                <w:szCs w:val="22"/>
              </w:rPr>
              <w:t>Assignments</w:t>
            </w:r>
          </w:p>
        </w:tc>
        <w:tc>
          <w:tcPr>
            <w:tcW w:w="2214" w:type="dxa"/>
          </w:tcPr>
          <w:p w14:paraId="3BE18C19" w14:textId="77777777" w:rsidR="001E65FB" w:rsidRPr="001E65FB" w:rsidRDefault="001E65FB" w:rsidP="001E65FB">
            <w:pPr>
              <w:jc w:val="center"/>
              <w:rPr>
                <w:b/>
                <w:i/>
                <w:sz w:val="22"/>
                <w:szCs w:val="22"/>
              </w:rPr>
            </w:pPr>
            <w:r w:rsidRPr="001E65FB">
              <w:rPr>
                <w:b/>
                <w:i/>
                <w:sz w:val="22"/>
                <w:szCs w:val="22"/>
              </w:rPr>
              <w:t>Projects</w:t>
            </w:r>
          </w:p>
        </w:tc>
        <w:tc>
          <w:tcPr>
            <w:tcW w:w="2214" w:type="dxa"/>
          </w:tcPr>
          <w:p w14:paraId="56C87429" w14:textId="77777777" w:rsidR="001E65FB" w:rsidRPr="001E65FB" w:rsidRDefault="001E65FB" w:rsidP="001E65FB">
            <w:pPr>
              <w:jc w:val="center"/>
              <w:rPr>
                <w:b/>
                <w:i/>
                <w:sz w:val="22"/>
                <w:szCs w:val="22"/>
              </w:rPr>
            </w:pPr>
            <w:r w:rsidRPr="001E65FB">
              <w:rPr>
                <w:b/>
                <w:i/>
                <w:sz w:val="22"/>
                <w:szCs w:val="22"/>
              </w:rPr>
              <w:t>Participation</w:t>
            </w:r>
          </w:p>
        </w:tc>
      </w:tr>
      <w:tr w:rsidR="001E65FB" w14:paraId="1639744B" w14:textId="77777777" w:rsidTr="001E65FB">
        <w:tc>
          <w:tcPr>
            <w:tcW w:w="2214" w:type="dxa"/>
          </w:tcPr>
          <w:p w14:paraId="73149213" w14:textId="77777777" w:rsidR="001E65FB" w:rsidRDefault="001E65FB" w:rsidP="001E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will create a portfolio to keep all reflective journal entries, observations, data and assignments in. </w:t>
            </w:r>
          </w:p>
        </w:tc>
        <w:tc>
          <w:tcPr>
            <w:tcW w:w="2214" w:type="dxa"/>
          </w:tcPr>
          <w:p w14:paraId="7734D072" w14:textId="77777777" w:rsidR="001E65FB" w:rsidRDefault="001E65FB" w:rsidP="001E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will vary but may be in the form of identification pages, readings, activity pages, etc. </w:t>
            </w:r>
          </w:p>
        </w:tc>
        <w:tc>
          <w:tcPr>
            <w:tcW w:w="2214" w:type="dxa"/>
          </w:tcPr>
          <w:p w14:paraId="402D94D5" w14:textId="77777777" w:rsidR="001E65FB" w:rsidRDefault="001E65FB" w:rsidP="001E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will vary but may be in the form of research projects, posters, trip plans, peer teaching projects, etc.</w:t>
            </w:r>
          </w:p>
        </w:tc>
        <w:tc>
          <w:tcPr>
            <w:tcW w:w="2214" w:type="dxa"/>
          </w:tcPr>
          <w:p w14:paraId="2FB38D1E" w14:textId="77777777" w:rsidR="001E65FB" w:rsidRDefault="001E65FB" w:rsidP="001E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required to attend all classes and labs. This mark comes from attitude, and involvement. </w:t>
            </w:r>
          </w:p>
        </w:tc>
      </w:tr>
    </w:tbl>
    <w:p w14:paraId="352F2428" w14:textId="77777777" w:rsidR="001E65FB" w:rsidRDefault="001E65FB" w:rsidP="001E65FB">
      <w:pPr>
        <w:rPr>
          <w:sz w:val="22"/>
          <w:szCs w:val="22"/>
        </w:rPr>
      </w:pPr>
    </w:p>
    <w:p w14:paraId="25A151FD" w14:textId="111DF309" w:rsidR="00D663F3" w:rsidRDefault="00D663F3" w:rsidP="00D663F3">
      <w:pPr>
        <w:rPr>
          <w:sz w:val="28"/>
          <w:szCs w:val="28"/>
        </w:rPr>
      </w:pPr>
    </w:p>
    <w:p w14:paraId="38D31B2C" w14:textId="77777777" w:rsidR="00D663F3" w:rsidRDefault="00D663F3" w:rsidP="001E65FB">
      <w:pPr>
        <w:rPr>
          <w:sz w:val="22"/>
          <w:szCs w:val="22"/>
        </w:rPr>
      </w:pPr>
    </w:p>
    <w:p w14:paraId="15C62CAC" w14:textId="77777777" w:rsidR="00D663F3" w:rsidRDefault="00D663F3" w:rsidP="001E65FB">
      <w:pPr>
        <w:rPr>
          <w:sz w:val="22"/>
          <w:szCs w:val="22"/>
        </w:rPr>
      </w:pPr>
    </w:p>
    <w:p w14:paraId="6EAC731C" w14:textId="77777777" w:rsidR="00D663F3" w:rsidRDefault="00D663F3" w:rsidP="001E65FB">
      <w:pPr>
        <w:rPr>
          <w:sz w:val="22"/>
          <w:szCs w:val="22"/>
        </w:rPr>
      </w:pPr>
    </w:p>
    <w:p w14:paraId="68C8F4F4" w14:textId="77777777" w:rsidR="00D663F3" w:rsidRDefault="00D663F3" w:rsidP="001E65FB">
      <w:pPr>
        <w:rPr>
          <w:sz w:val="22"/>
          <w:szCs w:val="22"/>
        </w:rPr>
      </w:pPr>
    </w:p>
    <w:p w14:paraId="006A112E" w14:textId="77777777" w:rsidR="00D663F3" w:rsidRDefault="00D663F3" w:rsidP="001E65FB">
      <w:pPr>
        <w:rPr>
          <w:sz w:val="22"/>
          <w:szCs w:val="22"/>
        </w:rPr>
      </w:pPr>
    </w:p>
    <w:p w14:paraId="0021D1B4" w14:textId="77777777" w:rsidR="00D663F3" w:rsidRDefault="00D663F3" w:rsidP="001E65FB">
      <w:pPr>
        <w:rPr>
          <w:sz w:val="22"/>
          <w:szCs w:val="22"/>
        </w:rPr>
      </w:pPr>
    </w:p>
    <w:p w14:paraId="2C769E84" w14:textId="77777777" w:rsidR="00D663F3" w:rsidRDefault="00D663F3" w:rsidP="001E65FB">
      <w:pPr>
        <w:rPr>
          <w:sz w:val="22"/>
          <w:szCs w:val="22"/>
        </w:rPr>
      </w:pPr>
    </w:p>
    <w:p w14:paraId="5DABEECD" w14:textId="77777777" w:rsidR="00D663F3" w:rsidRDefault="00D663F3" w:rsidP="001E65FB">
      <w:pPr>
        <w:rPr>
          <w:sz w:val="22"/>
          <w:szCs w:val="22"/>
        </w:rPr>
      </w:pPr>
    </w:p>
    <w:p w14:paraId="27F50F6F" w14:textId="77777777" w:rsidR="00D663F3" w:rsidRDefault="00D663F3" w:rsidP="001E65FB">
      <w:pPr>
        <w:rPr>
          <w:sz w:val="22"/>
          <w:szCs w:val="22"/>
        </w:rPr>
      </w:pPr>
    </w:p>
    <w:p w14:paraId="7F5DCA72" w14:textId="77777777" w:rsidR="00D663F3" w:rsidRDefault="00D663F3" w:rsidP="001E65FB">
      <w:pPr>
        <w:rPr>
          <w:sz w:val="22"/>
          <w:szCs w:val="22"/>
        </w:rPr>
      </w:pPr>
    </w:p>
    <w:p w14:paraId="4C2C6F4D" w14:textId="77777777" w:rsidR="00D663F3" w:rsidRDefault="00D663F3" w:rsidP="001E65FB">
      <w:pPr>
        <w:rPr>
          <w:sz w:val="22"/>
          <w:szCs w:val="22"/>
        </w:rPr>
      </w:pPr>
    </w:p>
    <w:p w14:paraId="5FB6A86D" w14:textId="77777777" w:rsidR="00D663F3" w:rsidRDefault="00D663F3" w:rsidP="001E65FB">
      <w:pPr>
        <w:rPr>
          <w:sz w:val="22"/>
          <w:szCs w:val="22"/>
        </w:rPr>
      </w:pPr>
    </w:p>
    <w:p w14:paraId="7D683410" w14:textId="77777777" w:rsidR="00D663F3" w:rsidRDefault="00D663F3" w:rsidP="001E65FB">
      <w:pPr>
        <w:rPr>
          <w:sz w:val="22"/>
          <w:szCs w:val="22"/>
        </w:rPr>
      </w:pPr>
    </w:p>
    <w:p w14:paraId="21A23B2E" w14:textId="77777777" w:rsidR="00D663F3" w:rsidRDefault="00D663F3" w:rsidP="001E65FB">
      <w:pPr>
        <w:rPr>
          <w:sz w:val="22"/>
          <w:szCs w:val="22"/>
        </w:rPr>
      </w:pPr>
    </w:p>
    <w:p w14:paraId="67C526CE" w14:textId="77777777" w:rsidR="00D663F3" w:rsidRDefault="00D663F3" w:rsidP="001E65FB">
      <w:pPr>
        <w:rPr>
          <w:sz w:val="22"/>
          <w:szCs w:val="22"/>
        </w:rPr>
      </w:pPr>
    </w:p>
    <w:p w14:paraId="116E9789" w14:textId="77777777" w:rsidR="00D663F3" w:rsidRDefault="00D663F3" w:rsidP="001E65FB">
      <w:pPr>
        <w:rPr>
          <w:sz w:val="22"/>
          <w:szCs w:val="22"/>
        </w:rPr>
      </w:pPr>
    </w:p>
    <w:p w14:paraId="5AB82F6B" w14:textId="77777777" w:rsidR="00D663F3" w:rsidRDefault="00D663F3" w:rsidP="001E65FB">
      <w:pPr>
        <w:rPr>
          <w:sz w:val="22"/>
          <w:szCs w:val="22"/>
        </w:rPr>
      </w:pPr>
    </w:p>
    <w:p w14:paraId="6700151A" w14:textId="77777777" w:rsidR="001E65FB" w:rsidRPr="001E65FB" w:rsidRDefault="001E65FB" w:rsidP="001E65FB">
      <w:pPr>
        <w:rPr>
          <w:sz w:val="22"/>
          <w:szCs w:val="22"/>
        </w:rPr>
      </w:pPr>
    </w:p>
    <w:sectPr w:rsidR="001E65FB" w:rsidRPr="001E65FB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432F" w14:textId="77777777" w:rsidR="00732761" w:rsidRDefault="00732761" w:rsidP="00BA7319">
      <w:r>
        <w:separator/>
      </w:r>
    </w:p>
  </w:endnote>
  <w:endnote w:type="continuationSeparator" w:id="0">
    <w:p w14:paraId="003AEF5C" w14:textId="77777777" w:rsidR="00732761" w:rsidRDefault="00732761" w:rsidP="00BA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73C0" w14:textId="77777777" w:rsidR="00732761" w:rsidRDefault="00732761" w:rsidP="00BA7319">
      <w:r>
        <w:separator/>
      </w:r>
    </w:p>
  </w:footnote>
  <w:footnote w:type="continuationSeparator" w:id="0">
    <w:p w14:paraId="0CF8A2C9" w14:textId="77777777" w:rsidR="00732761" w:rsidRDefault="00732761" w:rsidP="00BA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493A"/>
    <w:multiLevelType w:val="hybridMultilevel"/>
    <w:tmpl w:val="F79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BB0"/>
    <w:multiLevelType w:val="hybridMultilevel"/>
    <w:tmpl w:val="8B98EC40"/>
    <w:lvl w:ilvl="0" w:tplc="0AEC39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332"/>
    <w:multiLevelType w:val="hybridMultilevel"/>
    <w:tmpl w:val="9052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12F4"/>
    <w:multiLevelType w:val="hybridMultilevel"/>
    <w:tmpl w:val="A4EA11F6"/>
    <w:lvl w:ilvl="0" w:tplc="0AEC391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C03DF"/>
    <w:multiLevelType w:val="hybridMultilevel"/>
    <w:tmpl w:val="1F1A8F60"/>
    <w:lvl w:ilvl="0" w:tplc="001A5E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4E19"/>
    <w:multiLevelType w:val="hybridMultilevel"/>
    <w:tmpl w:val="C7605E48"/>
    <w:lvl w:ilvl="0" w:tplc="0AEC39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F5BE9"/>
    <w:multiLevelType w:val="hybridMultilevel"/>
    <w:tmpl w:val="27B6CFC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FB"/>
    <w:rsid w:val="00022162"/>
    <w:rsid w:val="000609D1"/>
    <w:rsid w:val="001935F9"/>
    <w:rsid w:val="001E65FB"/>
    <w:rsid w:val="00263886"/>
    <w:rsid w:val="002A08C3"/>
    <w:rsid w:val="003521DC"/>
    <w:rsid w:val="003C24E0"/>
    <w:rsid w:val="003F00A3"/>
    <w:rsid w:val="005162F6"/>
    <w:rsid w:val="00671ED1"/>
    <w:rsid w:val="00732761"/>
    <w:rsid w:val="007365B1"/>
    <w:rsid w:val="00846873"/>
    <w:rsid w:val="00931F7F"/>
    <w:rsid w:val="0098306C"/>
    <w:rsid w:val="00A313DB"/>
    <w:rsid w:val="00BA7319"/>
    <w:rsid w:val="00C46D0B"/>
    <w:rsid w:val="00D25672"/>
    <w:rsid w:val="00D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AC129"/>
  <w15:docId w15:val="{18484F5A-1CC8-457E-BF71-DD48D16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FB"/>
  </w:style>
  <w:style w:type="paragraph" w:styleId="ListParagraph">
    <w:name w:val="List Paragraph"/>
    <w:basedOn w:val="Normal"/>
    <w:uiPriority w:val="34"/>
    <w:qFormat/>
    <w:rsid w:val="001E65FB"/>
    <w:pPr>
      <w:ind w:left="720"/>
      <w:contextualSpacing/>
    </w:pPr>
  </w:style>
  <w:style w:type="table" w:styleId="TableGrid">
    <w:name w:val="Table Grid"/>
    <w:basedOn w:val="TableNormal"/>
    <w:uiPriority w:val="59"/>
    <w:rsid w:val="001E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LightShading-Accent5">
    <w:name w:val="Light Shading Accent 5"/>
    <w:basedOn w:val="TableNormal"/>
    <w:uiPriority w:val="60"/>
    <w:rsid w:val="00D663F3"/>
    <w:rPr>
      <w:rFonts w:eastAsiaTheme="minorHAns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19"/>
  </w:style>
  <w:style w:type="paragraph" w:styleId="Footer">
    <w:name w:val="footer"/>
    <w:basedOn w:val="Normal"/>
    <w:link w:val="FooterChar"/>
    <w:uiPriority w:val="99"/>
    <w:unhideWhenUsed/>
    <w:rsid w:val="00BA7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19"/>
  </w:style>
  <w:style w:type="character" w:styleId="Hyperlink">
    <w:name w:val="Hyperlink"/>
    <w:basedOn w:val="DefaultParagraphFont"/>
    <w:uiPriority w:val="99"/>
    <w:unhideWhenUsed/>
    <w:rsid w:val="00C46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omt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mte@isd21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497</Words>
  <Characters>3087</Characters>
  <Application>Microsoft Office Word</Application>
  <DocSecurity>0</DocSecurity>
  <Lines>257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Shannon Comte</cp:lastModifiedBy>
  <cp:revision>3</cp:revision>
  <cp:lastPrinted>2014-08-27T16:46:00Z</cp:lastPrinted>
  <dcterms:created xsi:type="dcterms:W3CDTF">2024-01-29T16:50:00Z</dcterms:created>
  <dcterms:modified xsi:type="dcterms:W3CDTF">2024-02-03T22:16:00Z</dcterms:modified>
</cp:coreProperties>
</file>