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9" w:rsidRDefault="00594A99" w:rsidP="00DD7D6E">
      <w:pPr>
        <w:jc w:val="center"/>
        <w:rPr>
          <w:b/>
          <w:sz w:val="36"/>
        </w:rPr>
      </w:pPr>
      <w:r w:rsidRPr="00736885">
        <w:rPr>
          <w:b/>
          <w:sz w:val="36"/>
        </w:rPr>
        <w:t>Pressure</w:t>
      </w:r>
      <w:r w:rsidR="000575F3">
        <w:rPr>
          <w:b/>
          <w:sz w:val="36"/>
        </w:rPr>
        <w:t xml:space="preserve"> &amp; Fluids</w:t>
      </w:r>
    </w:p>
    <w:p w:rsidR="00A85715" w:rsidRPr="00736885" w:rsidRDefault="00A85715" w:rsidP="00594A99">
      <w:pPr>
        <w:rPr>
          <w:b/>
          <w:sz w:val="36"/>
        </w:rPr>
      </w:pPr>
    </w:p>
    <w:p w:rsidR="00DD7D6E" w:rsidRDefault="00594A99" w:rsidP="00DD7D6E">
      <w:pPr>
        <w:jc w:val="center"/>
        <w:rPr>
          <w:sz w:val="28"/>
        </w:rPr>
      </w:pPr>
      <w:r w:rsidRPr="00DD7D6E">
        <w:rPr>
          <w:b/>
          <w:i/>
          <w:sz w:val="28"/>
        </w:rPr>
        <w:t>Pressure</w:t>
      </w:r>
      <w:r w:rsidRPr="00A85715">
        <w:rPr>
          <w:sz w:val="28"/>
        </w:rPr>
        <w:t xml:space="preserve"> is the rela</w:t>
      </w:r>
      <w:r w:rsidR="00736885" w:rsidRPr="00A85715">
        <w:rPr>
          <w:sz w:val="28"/>
        </w:rPr>
        <w:t>tionship between force and area.</w:t>
      </w:r>
    </w:p>
    <w:p w:rsidR="00736885" w:rsidRPr="00DD7D6E" w:rsidRDefault="00736885" w:rsidP="00DD7D6E">
      <w:pPr>
        <w:jc w:val="center"/>
        <w:rPr>
          <w:b/>
          <w:sz w:val="28"/>
        </w:rPr>
      </w:pPr>
      <w:proofErr w:type="gramStart"/>
      <w:r w:rsidRPr="00DD7D6E">
        <w:rPr>
          <w:b/>
          <w:sz w:val="28"/>
        </w:rPr>
        <w:t>P</w:t>
      </w:r>
      <w:r w:rsidR="00DD7D6E">
        <w:rPr>
          <w:b/>
          <w:sz w:val="28"/>
        </w:rPr>
        <w:t>ressure  =</w:t>
      </w:r>
      <w:proofErr w:type="gramEnd"/>
      <w:r w:rsidR="00DD7D6E">
        <w:rPr>
          <w:b/>
          <w:sz w:val="28"/>
        </w:rPr>
        <w:t xml:space="preserve"> force / surface area</w:t>
      </w:r>
    </w:p>
    <w:p w:rsidR="00736885" w:rsidRPr="00A85715" w:rsidRDefault="00736885" w:rsidP="00DD7D6E">
      <w:pPr>
        <w:jc w:val="center"/>
        <w:rPr>
          <w:sz w:val="28"/>
        </w:rPr>
      </w:pPr>
    </w:p>
    <w:p w:rsidR="00736885" w:rsidRPr="000575F3" w:rsidRDefault="00594A99" w:rsidP="000575F3">
      <w:pPr>
        <w:pStyle w:val="ListParagraph"/>
        <w:numPr>
          <w:ilvl w:val="0"/>
          <w:numId w:val="19"/>
        </w:numPr>
      </w:pPr>
      <w:r w:rsidRPr="000575F3">
        <w:t xml:space="preserve">Describe situations </w:t>
      </w:r>
      <w:r w:rsidR="000575F3" w:rsidRPr="000575F3">
        <w:t>in real</w:t>
      </w:r>
      <w:r w:rsidR="00736885" w:rsidRPr="000575F3">
        <w:t xml:space="preserve"> life where we see fluids using pressure. </w:t>
      </w:r>
    </w:p>
    <w:p w:rsidR="00736885" w:rsidRPr="00A85715" w:rsidRDefault="00736885" w:rsidP="00594A99">
      <w:pPr>
        <w:rPr>
          <w:sz w:val="28"/>
        </w:rPr>
      </w:pPr>
    </w:p>
    <w:p w:rsidR="00A85715" w:rsidRDefault="00A85715" w:rsidP="00594A99"/>
    <w:p w:rsidR="00A85715" w:rsidRDefault="00A85715" w:rsidP="00594A99"/>
    <w:p w:rsidR="00A85715" w:rsidRDefault="00A85715" w:rsidP="00594A99"/>
    <w:p w:rsidR="00736885" w:rsidRDefault="00736885" w:rsidP="00594A99"/>
    <w:p w:rsidR="00594A99" w:rsidRDefault="00736885" w:rsidP="000575F3">
      <w:pPr>
        <w:pStyle w:val="ListParagraph"/>
        <w:numPr>
          <w:ilvl w:val="0"/>
          <w:numId w:val="19"/>
        </w:numPr>
      </w:pPr>
      <w:r>
        <w:t>Choose on</w:t>
      </w:r>
      <w:r w:rsidR="000575F3">
        <w:t>e</w:t>
      </w:r>
      <w:r>
        <w:t xml:space="preserve"> situation from above and explain how that </w:t>
      </w:r>
      <w:r w:rsidR="00594A99" w:rsidRPr="00594A99">
        <w:t>pressure can be increased or</w:t>
      </w:r>
      <w:r w:rsidR="00594A99">
        <w:t xml:space="preserve"> </w:t>
      </w:r>
      <w:r w:rsidR="00594A99" w:rsidRPr="00594A99">
        <w:t>decreased by altering surface area.</w:t>
      </w:r>
    </w:p>
    <w:p w:rsidR="000575F3" w:rsidRDefault="000575F3" w:rsidP="00594A99"/>
    <w:p w:rsidR="000575F3" w:rsidRDefault="000575F3" w:rsidP="00594A99"/>
    <w:p w:rsidR="000575F3" w:rsidRDefault="000575F3" w:rsidP="00594A99"/>
    <w:p w:rsidR="000575F3" w:rsidRDefault="000575F3" w:rsidP="00594A99"/>
    <w:p w:rsidR="00594A99" w:rsidRPr="000575F3" w:rsidRDefault="000575F3" w:rsidP="00594A99">
      <w:pPr>
        <w:rPr>
          <w:i/>
          <w:sz w:val="28"/>
          <w:u w:val="single"/>
        </w:rPr>
      </w:pPr>
      <w:r w:rsidRPr="000575F3">
        <w:rPr>
          <w:i/>
          <w:sz w:val="28"/>
          <w:u w:val="single"/>
        </w:rPr>
        <w:t xml:space="preserve">Apply what you know: </w:t>
      </w:r>
    </w:p>
    <w:p w:rsidR="00594A99" w:rsidRPr="000575F3" w:rsidRDefault="00594A99" w:rsidP="000575F3">
      <w:pPr>
        <w:pStyle w:val="ListParagraph"/>
        <w:numPr>
          <w:ilvl w:val="0"/>
          <w:numId w:val="20"/>
        </w:numPr>
        <w:rPr>
          <w:b/>
          <w:bCs/>
        </w:rPr>
      </w:pPr>
      <w:r w:rsidRPr="000575F3">
        <w:rPr>
          <w:b/>
          <w:bCs/>
        </w:rPr>
        <w:t>The Race</w:t>
      </w:r>
    </w:p>
    <w:p w:rsidR="00594A99" w:rsidRDefault="000575F3" w:rsidP="00594A99">
      <w:r>
        <w:t>Imagine our class has a</w:t>
      </w:r>
      <w:r w:rsidR="00594A99" w:rsidRPr="00594A99">
        <w:t xml:space="preserve"> race across a deep snowy field, with some</w:t>
      </w:r>
      <w:r w:rsidR="00594A99">
        <w:t xml:space="preserve"> </w:t>
      </w:r>
      <w:r w:rsidR="00594A99" w:rsidRPr="00594A99">
        <w:t>students wearing snowshoes, some wearing skis, and some</w:t>
      </w:r>
      <w:r w:rsidR="00594A99">
        <w:t xml:space="preserve"> </w:t>
      </w:r>
      <w:r w:rsidR="00594A99" w:rsidRPr="00594A99">
        <w:t>wearing boots. At the end of the race, explain</w:t>
      </w:r>
      <w:r w:rsidR="00594A99">
        <w:t xml:space="preserve"> </w:t>
      </w:r>
      <w:r w:rsidR="00594A99" w:rsidRPr="00594A99">
        <w:t xml:space="preserve">what happened. </w:t>
      </w:r>
    </w:p>
    <w:p w:rsidR="000575F3" w:rsidRDefault="000575F3" w:rsidP="00594A99"/>
    <w:p w:rsidR="000575F3" w:rsidRDefault="000575F3" w:rsidP="00594A99"/>
    <w:p w:rsidR="000575F3" w:rsidRDefault="000575F3" w:rsidP="00594A99"/>
    <w:p w:rsidR="000575F3" w:rsidRPr="00594A99" w:rsidRDefault="000575F3" w:rsidP="00594A99"/>
    <w:p w:rsidR="004234BD" w:rsidRDefault="004234BD" w:rsidP="00594A99">
      <w:pPr>
        <w:rPr>
          <w:b/>
          <w:bCs/>
        </w:rPr>
      </w:pPr>
    </w:p>
    <w:p w:rsidR="00594A99" w:rsidRPr="000575F3" w:rsidRDefault="00594A99" w:rsidP="000575F3">
      <w:pPr>
        <w:pStyle w:val="ListParagraph"/>
        <w:numPr>
          <w:ilvl w:val="0"/>
          <w:numId w:val="20"/>
        </w:numPr>
        <w:rPr>
          <w:b/>
          <w:bCs/>
        </w:rPr>
      </w:pPr>
      <w:r w:rsidRPr="000575F3">
        <w:rPr>
          <w:b/>
          <w:bCs/>
        </w:rPr>
        <w:t>Penny Boats</w:t>
      </w:r>
    </w:p>
    <w:p w:rsidR="00A85715" w:rsidRDefault="00DD7D6E" w:rsidP="00594A99">
      <w:r>
        <w:t>Individually or in groups of 2, p</w:t>
      </w:r>
      <w:r w:rsidR="00594A99" w:rsidRPr="00594A99">
        <w:t>lan and conduct an experiment to determine</w:t>
      </w:r>
      <w:r w:rsidR="00B3735A">
        <w:t xml:space="preserve"> </w:t>
      </w:r>
      <w:r w:rsidR="00594A99" w:rsidRPr="00594A99">
        <w:t>whether the surface area of a</w:t>
      </w:r>
      <w:r>
        <w:t>n</w:t>
      </w:r>
      <w:r w:rsidR="00594A99" w:rsidRPr="00594A99">
        <w:t xml:space="preserve"> </w:t>
      </w:r>
      <w:r>
        <w:t xml:space="preserve">aluminum foil </w:t>
      </w:r>
      <w:r w:rsidR="00594A99" w:rsidRPr="00594A99">
        <w:t>boat affects the number of pennies</w:t>
      </w:r>
      <w:r w:rsidR="00B3735A">
        <w:t xml:space="preserve"> </w:t>
      </w:r>
      <w:r w:rsidR="00594A99" w:rsidRPr="00594A99">
        <w:t xml:space="preserve">it can hold before sinking. </w:t>
      </w:r>
    </w:p>
    <w:p w:rsidR="00A85715" w:rsidRDefault="00DD7D6E" w:rsidP="00594A9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118745</wp:posOffset>
                </wp:positionV>
                <wp:extent cx="6540500" cy="2946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94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3pt;margin-top:9.35pt;width:515pt;height:23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594A99" w:rsidRPr="00DD7D6E" w:rsidRDefault="00DD7D6E" w:rsidP="00594A99">
      <w:pPr>
        <w:rPr>
          <w:b/>
          <w:sz w:val="28"/>
          <w:u w:val="single"/>
        </w:rPr>
      </w:pPr>
      <w:r w:rsidRPr="00DD7D6E">
        <w:rPr>
          <w:b/>
          <w:sz w:val="28"/>
          <w:u w:val="single"/>
        </w:rPr>
        <w:t>R</w:t>
      </w:r>
      <w:r w:rsidRPr="00DD7D6E">
        <w:rPr>
          <w:b/>
          <w:sz w:val="28"/>
          <w:u w:val="single"/>
        </w:rPr>
        <w:t>eal</w:t>
      </w:r>
      <w:r w:rsidRPr="00DD7D6E">
        <w:rPr>
          <w:b/>
          <w:sz w:val="28"/>
          <w:u w:val="single"/>
        </w:rPr>
        <w:t>-L</w:t>
      </w:r>
      <w:r w:rsidRPr="00DD7D6E">
        <w:rPr>
          <w:b/>
          <w:sz w:val="28"/>
          <w:u w:val="single"/>
        </w:rPr>
        <w:t xml:space="preserve">ife </w:t>
      </w:r>
      <w:r w:rsidR="00594A99" w:rsidRPr="00DD7D6E">
        <w:rPr>
          <w:b/>
          <w:sz w:val="28"/>
          <w:u w:val="single"/>
        </w:rPr>
        <w:t>Examples</w:t>
      </w:r>
      <w:r w:rsidRPr="00DD7D6E">
        <w:rPr>
          <w:sz w:val="28"/>
          <w:u w:val="single"/>
        </w:rPr>
        <w:t xml:space="preserve"> </w:t>
      </w:r>
      <w:r w:rsidR="00A85715" w:rsidRPr="00DD7D6E">
        <w:rPr>
          <w:sz w:val="28"/>
          <w:u w:val="single"/>
        </w:rPr>
        <w:t xml:space="preserve">of </w:t>
      </w:r>
      <w:r w:rsidR="000575F3" w:rsidRPr="00DD7D6E">
        <w:rPr>
          <w:sz w:val="28"/>
          <w:u w:val="single"/>
        </w:rPr>
        <w:t xml:space="preserve">the </w:t>
      </w:r>
      <w:r w:rsidR="000575F3" w:rsidRPr="00DD7D6E">
        <w:rPr>
          <w:b/>
          <w:sz w:val="28"/>
          <w:u w:val="single"/>
        </w:rPr>
        <w:t>relationship between pressure and surface area</w:t>
      </w:r>
      <w:r w:rsidRPr="00DD7D6E">
        <w:rPr>
          <w:b/>
          <w:sz w:val="28"/>
          <w:u w:val="single"/>
        </w:rPr>
        <w:t>:</w:t>
      </w:r>
    </w:p>
    <w:p w:rsidR="00DD7D6E" w:rsidRPr="000575F3" w:rsidRDefault="00DD7D6E" w:rsidP="00594A99">
      <w:pPr>
        <w:rPr>
          <w:sz w:val="28"/>
        </w:rPr>
      </w:pPr>
    </w:p>
    <w:p w:rsidR="00594A99" w:rsidRPr="00DD7D6E" w:rsidRDefault="00594A99" w:rsidP="00594A99">
      <w:pPr>
        <w:rPr>
          <w:sz w:val="28"/>
        </w:rPr>
      </w:pPr>
      <w:r w:rsidRPr="00DD7D6E">
        <w:rPr>
          <w:sz w:val="28"/>
        </w:rPr>
        <w:t xml:space="preserve">• </w:t>
      </w:r>
      <w:r w:rsidRPr="00DD7D6E">
        <w:rPr>
          <w:b/>
          <w:i/>
          <w:iCs/>
          <w:sz w:val="28"/>
        </w:rPr>
        <w:t>Inventions:</w:t>
      </w:r>
      <w:r w:rsidRPr="00DD7D6E">
        <w:rPr>
          <w:i/>
          <w:iCs/>
          <w:sz w:val="28"/>
        </w:rPr>
        <w:t xml:space="preserve"> </w:t>
      </w:r>
      <w:r w:rsidRPr="00DD7D6E">
        <w:rPr>
          <w:sz w:val="28"/>
        </w:rPr>
        <w:t>The width of snowshoes allows users to spread</w:t>
      </w:r>
      <w:r w:rsidR="00B3735A" w:rsidRPr="00DD7D6E">
        <w:rPr>
          <w:sz w:val="28"/>
        </w:rPr>
        <w:t xml:space="preserve"> </w:t>
      </w:r>
      <w:r w:rsidRPr="00DD7D6E">
        <w:rPr>
          <w:sz w:val="28"/>
        </w:rPr>
        <w:t>out their weight and reduce pressure on one spot, which helps</w:t>
      </w:r>
      <w:r w:rsidR="00B3735A" w:rsidRPr="00DD7D6E">
        <w:rPr>
          <w:sz w:val="28"/>
        </w:rPr>
        <w:t xml:space="preserve"> </w:t>
      </w:r>
      <w:r w:rsidRPr="00DD7D6E">
        <w:rPr>
          <w:sz w:val="28"/>
        </w:rPr>
        <w:t>prevent them from breaking through the surface of snow.</w:t>
      </w:r>
    </w:p>
    <w:p w:rsidR="00B3735A" w:rsidRPr="00DD7D6E" w:rsidRDefault="00594A99" w:rsidP="00594A99">
      <w:pPr>
        <w:rPr>
          <w:sz w:val="28"/>
        </w:rPr>
      </w:pPr>
      <w:r w:rsidRPr="00DD7D6E">
        <w:rPr>
          <w:sz w:val="28"/>
        </w:rPr>
        <w:t xml:space="preserve">• </w:t>
      </w:r>
      <w:r w:rsidRPr="00DD7D6E">
        <w:rPr>
          <w:b/>
          <w:i/>
          <w:iCs/>
          <w:sz w:val="28"/>
        </w:rPr>
        <w:t>Nature:</w:t>
      </w:r>
      <w:r w:rsidRPr="00DD7D6E">
        <w:rPr>
          <w:i/>
          <w:iCs/>
          <w:sz w:val="28"/>
        </w:rPr>
        <w:t xml:space="preserve"> </w:t>
      </w:r>
      <w:r w:rsidRPr="00DD7D6E">
        <w:rPr>
          <w:sz w:val="28"/>
        </w:rPr>
        <w:t>Snowshoe hares and polar bears have wide furry</w:t>
      </w:r>
      <w:r w:rsidR="00B3735A" w:rsidRPr="00DD7D6E">
        <w:rPr>
          <w:sz w:val="28"/>
        </w:rPr>
        <w:t xml:space="preserve"> </w:t>
      </w:r>
      <w:r w:rsidRPr="00DD7D6E">
        <w:rPr>
          <w:sz w:val="28"/>
        </w:rPr>
        <w:t>feet, allowing them to walk across snow without breaking</w:t>
      </w:r>
      <w:r w:rsidR="00B3735A" w:rsidRPr="00DD7D6E">
        <w:rPr>
          <w:sz w:val="28"/>
        </w:rPr>
        <w:t xml:space="preserve"> </w:t>
      </w:r>
      <w:r w:rsidRPr="00DD7D6E">
        <w:rPr>
          <w:sz w:val="28"/>
        </w:rPr>
        <w:t>through the surface.</w:t>
      </w:r>
    </w:p>
    <w:p w:rsidR="00A85715" w:rsidRDefault="00B3735A">
      <w:pPr>
        <w:rPr>
          <w:b/>
          <w:bCs/>
        </w:rPr>
      </w:pPr>
      <w:r w:rsidRPr="00DD7D6E">
        <w:rPr>
          <w:sz w:val="28"/>
        </w:rPr>
        <w:t xml:space="preserve"> </w:t>
      </w:r>
      <w:r w:rsidR="00594A99" w:rsidRPr="00DD7D6E">
        <w:rPr>
          <w:sz w:val="28"/>
        </w:rPr>
        <w:t xml:space="preserve">• </w:t>
      </w:r>
      <w:r w:rsidR="00594A99" w:rsidRPr="00DD7D6E">
        <w:rPr>
          <w:b/>
          <w:i/>
          <w:iCs/>
          <w:sz w:val="28"/>
        </w:rPr>
        <w:t>Life-saving techniques:</w:t>
      </w:r>
      <w:r w:rsidR="00594A99" w:rsidRPr="00DD7D6E">
        <w:rPr>
          <w:i/>
          <w:iCs/>
          <w:sz w:val="28"/>
        </w:rPr>
        <w:t xml:space="preserve"> </w:t>
      </w:r>
      <w:r w:rsidR="00594A99" w:rsidRPr="00DD7D6E">
        <w:rPr>
          <w:sz w:val="28"/>
        </w:rPr>
        <w:t>When rescuers attempt to cross thin</w:t>
      </w:r>
      <w:r w:rsidRPr="00DD7D6E">
        <w:rPr>
          <w:sz w:val="28"/>
        </w:rPr>
        <w:t xml:space="preserve"> </w:t>
      </w:r>
      <w:r w:rsidR="00594A99" w:rsidRPr="00DD7D6E">
        <w:rPr>
          <w:sz w:val="28"/>
        </w:rPr>
        <w:t>ice to rescue someone, they lie down and spread out their</w:t>
      </w:r>
      <w:r w:rsidRPr="00DD7D6E">
        <w:rPr>
          <w:sz w:val="28"/>
        </w:rPr>
        <w:t xml:space="preserve"> </w:t>
      </w:r>
      <w:r w:rsidR="00594A99" w:rsidRPr="00DD7D6E">
        <w:rPr>
          <w:sz w:val="28"/>
        </w:rPr>
        <w:t>bodies. By increasing the surface area, they reduce pressure</w:t>
      </w:r>
      <w:r w:rsidRPr="00DD7D6E">
        <w:rPr>
          <w:sz w:val="28"/>
        </w:rPr>
        <w:t xml:space="preserve"> on</w:t>
      </w:r>
      <w:r w:rsidR="00594A99" w:rsidRPr="00DD7D6E">
        <w:rPr>
          <w:sz w:val="28"/>
        </w:rPr>
        <w:t xml:space="preserve"> ice.</w:t>
      </w:r>
      <w:bookmarkStart w:id="0" w:name="_GoBack"/>
      <w:bookmarkEnd w:id="0"/>
    </w:p>
    <w:sectPr w:rsidR="00A8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3E"/>
    <w:multiLevelType w:val="hybridMultilevel"/>
    <w:tmpl w:val="43824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B9C"/>
    <w:multiLevelType w:val="hybridMultilevel"/>
    <w:tmpl w:val="6CCAE3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C50"/>
    <w:multiLevelType w:val="hybridMultilevel"/>
    <w:tmpl w:val="986000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15F9"/>
    <w:multiLevelType w:val="hybridMultilevel"/>
    <w:tmpl w:val="6CEE53A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200B"/>
    <w:multiLevelType w:val="hybridMultilevel"/>
    <w:tmpl w:val="D034D69E"/>
    <w:lvl w:ilvl="0" w:tplc="2992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54BA"/>
    <w:multiLevelType w:val="hybridMultilevel"/>
    <w:tmpl w:val="5C4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C3F"/>
    <w:multiLevelType w:val="hybridMultilevel"/>
    <w:tmpl w:val="15F48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B3176"/>
    <w:multiLevelType w:val="hybridMultilevel"/>
    <w:tmpl w:val="F52ADA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305B9"/>
    <w:multiLevelType w:val="hybridMultilevel"/>
    <w:tmpl w:val="1C7664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6804"/>
    <w:multiLevelType w:val="hybridMultilevel"/>
    <w:tmpl w:val="9592887C"/>
    <w:lvl w:ilvl="0" w:tplc="3266B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DE4816A">
      <w:numFmt w:val="bullet"/>
      <w:lvlText w:val="•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F00A3"/>
    <w:multiLevelType w:val="hybridMultilevel"/>
    <w:tmpl w:val="DBB2F3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3023"/>
    <w:multiLevelType w:val="hybridMultilevel"/>
    <w:tmpl w:val="16F2C7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800AA"/>
    <w:multiLevelType w:val="hybridMultilevel"/>
    <w:tmpl w:val="4F8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C38B8"/>
    <w:multiLevelType w:val="hybridMultilevel"/>
    <w:tmpl w:val="D72A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411ED8"/>
    <w:multiLevelType w:val="hybridMultilevel"/>
    <w:tmpl w:val="35C40A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5C7C"/>
    <w:multiLevelType w:val="hybridMultilevel"/>
    <w:tmpl w:val="85EE6284"/>
    <w:lvl w:ilvl="0" w:tplc="42A87B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F0B67"/>
    <w:multiLevelType w:val="hybridMultilevel"/>
    <w:tmpl w:val="60C84E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7F00"/>
    <w:multiLevelType w:val="hybridMultilevel"/>
    <w:tmpl w:val="6922C5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6EEE"/>
    <w:multiLevelType w:val="hybridMultilevel"/>
    <w:tmpl w:val="AE904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418B1"/>
    <w:multiLevelType w:val="hybridMultilevel"/>
    <w:tmpl w:val="C8D2B8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EE1921"/>
    <w:multiLevelType w:val="hybridMultilevel"/>
    <w:tmpl w:val="266427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1B5F"/>
    <w:multiLevelType w:val="hybridMultilevel"/>
    <w:tmpl w:val="7034F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249D"/>
    <w:multiLevelType w:val="hybridMultilevel"/>
    <w:tmpl w:val="94C6F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22A56"/>
    <w:multiLevelType w:val="hybridMultilevel"/>
    <w:tmpl w:val="7C1485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23"/>
  </w:num>
  <w:num w:numId="11">
    <w:abstractNumId w:val="16"/>
  </w:num>
  <w:num w:numId="12">
    <w:abstractNumId w:val="19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  <w:num w:numId="17">
    <w:abstractNumId w:val="20"/>
  </w:num>
  <w:num w:numId="18">
    <w:abstractNumId w:val="2"/>
  </w:num>
  <w:num w:numId="19">
    <w:abstractNumId w:val="10"/>
  </w:num>
  <w:num w:numId="20">
    <w:abstractNumId w:val="14"/>
  </w:num>
  <w:num w:numId="21">
    <w:abstractNumId w:val="5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C"/>
    <w:rsid w:val="000575F3"/>
    <w:rsid w:val="0023086E"/>
    <w:rsid w:val="00233DAD"/>
    <w:rsid w:val="004234BD"/>
    <w:rsid w:val="00437862"/>
    <w:rsid w:val="004A41B2"/>
    <w:rsid w:val="004B4222"/>
    <w:rsid w:val="0057665E"/>
    <w:rsid w:val="00594A99"/>
    <w:rsid w:val="005D7F55"/>
    <w:rsid w:val="006758D3"/>
    <w:rsid w:val="00736885"/>
    <w:rsid w:val="00755645"/>
    <w:rsid w:val="007919B8"/>
    <w:rsid w:val="0093532D"/>
    <w:rsid w:val="009773B4"/>
    <w:rsid w:val="00A70477"/>
    <w:rsid w:val="00A85715"/>
    <w:rsid w:val="00B13F92"/>
    <w:rsid w:val="00B3735A"/>
    <w:rsid w:val="00B55C1C"/>
    <w:rsid w:val="00B602D5"/>
    <w:rsid w:val="00B81AF4"/>
    <w:rsid w:val="00C05C56"/>
    <w:rsid w:val="00CE44F8"/>
    <w:rsid w:val="00D86BB4"/>
    <w:rsid w:val="00DD2D71"/>
    <w:rsid w:val="00DD7A47"/>
    <w:rsid w:val="00DD7D6E"/>
    <w:rsid w:val="00F37CFD"/>
    <w:rsid w:val="00F779C8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8</cp:revision>
  <cp:lastPrinted>2014-02-04T23:18:00Z</cp:lastPrinted>
  <dcterms:created xsi:type="dcterms:W3CDTF">2014-01-17T17:25:00Z</dcterms:created>
  <dcterms:modified xsi:type="dcterms:W3CDTF">2014-02-06T22:11:00Z</dcterms:modified>
</cp:coreProperties>
</file>